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97" w:rsidRDefault="00E70F97" w:rsidP="00E70F97">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en-AU"/>
        </w:rPr>
      </w:pPr>
      <w:r>
        <w:rPr>
          <w:rFonts w:ascii="Times New Roman" w:eastAsia="Times New Roman" w:hAnsi="Times New Roman" w:cs="Times New Roman"/>
          <w:b/>
          <w:bCs/>
          <w:noProof/>
          <w:kern w:val="36"/>
          <w:sz w:val="48"/>
          <w:szCs w:val="48"/>
          <w:lang w:eastAsia="en-AU"/>
        </w:rPr>
        <w:drawing>
          <wp:inline distT="0" distB="0" distL="0" distR="0">
            <wp:extent cx="3233868" cy="838200"/>
            <wp:effectExtent l="19050" t="0" r="4632" b="0"/>
            <wp:docPr id="1" name="Picture 0" descr="society for endocirnolog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ety for endocirnology logo.JPG"/>
                    <pic:cNvPicPr/>
                  </pic:nvPicPr>
                  <pic:blipFill>
                    <a:blip r:embed="rId6" cstate="print"/>
                    <a:stretch>
                      <a:fillRect/>
                    </a:stretch>
                  </pic:blipFill>
                  <pic:spPr>
                    <a:xfrm>
                      <a:off x="0" y="0"/>
                      <a:ext cx="3236702" cy="838935"/>
                    </a:xfrm>
                    <a:prstGeom prst="rect">
                      <a:avLst/>
                    </a:prstGeom>
                  </pic:spPr>
                </pic:pic>
              </a:graphicData>
            </a:graphic>
          </wp:inline>
        </w:drawing>
      </w:r>
    </w:p>
    <w:p w:rsidR="00E70F97" w:rsidRPr="00E70F97" w:rsidRDefault="00E70F97" w:rsidP="00E70F97">
      <w:pPr>
        <w:spacing w:before="100" w:beforeAutospacing="1" w:after="100" w:afterAutospacing="1" w:line="240" w:lineRule="auto"/>
        <w:jc w:val="center"/>
        <w:outlineLvl w:val="0"/>
        <w:rPr>
          <w:rFonts w:ascii="Century Gothic" w:eastAsia="Times New Roman" w:hAnsi="Century Gothic" w:cs="Times New Roman"/>
          <w:b/>
          <w:bCs/>
          <w:color w:val="76923C" w:themeColor="accent3" w:themeShade="BF"/>
          <w:kern w:val="36"/>
          <w:sz w:val="48"/>
          <w:szCs w:val="48"/>
          <w:lang w:eastAsia="en-AU"/>
        </w:rPr>
      </w:pPr>
      <w:proofErr w:type="spellStart"/>
      <w:r w:rsidRPr="00E70F97">
        <w:rPr>
          <w:rFonts w:ascii="Century Gothic" w:eastAsia="Times New Roman" w:hAnsi="Century Gothic" w:cs="Times New Roman"/>
          <w:b/>
          <w:bCs/>
          <w:color w:val="76923C" w:themeColor="accent3" w:themeShade="BF"/>
          <w:kern w:val="36"/>
          <w:sz w:val="48"/>
          <w:szCs w:val="48"/>
          <w:lang w:eastAsia="en-AU"/>
        </w:rPr>
        <w:t>Hypoparathyroidism</w:t>
      </w:r>
      <w:proofErr w:type="spellEnd"/>
    </w:p>
    <w:p w:rsidR="00E70F97" w:rsidRPr="00E70F97" w:rsidRDefault="00E70F97" w:rsidP="00E70F97">
      <w:pPr>
        <w:spacing w:after="0" w:line="240" w:lineRule="auto"/>
        <w:rPr>
          <w:rFonts w:ascii="Century Gothic" w:eastAsia="Times New Roman" w:hAnsi="Century Gothic" w:cs="Times New Roman"/>
          <w:sz w:val="24"/>
          <w:szCs w:val="24"/>
          <w:lang w:eastAsia="en-AU"/>
        </w:rPr>
      </w:pPr>
      <w:proofErr w:type="spellStart"/>
      <w:r w:rsidRPr="00E70F97">
        <w:rPr>
          <w:rFonts w:ascii="Century Gothic" w:eastAsia="Times New Roman" w:hAnsi="Century Gothic" w:cs="Times New Roman"/>
          <w:sz w:val="24"/>
          <w:szCs w:val="24"/>
          <w:lang w:eastAsia="en-AU"/>
        </w:rPr>
        <w:t>Hypoparathyroidism</w:t>
      </w:r>
      <w:proofErr w:type="spellEnd"/>
      <w:r w:rsidRPr="00E70F97">
        <w:rPr>
          <w:rFonts w:ascii="Century Gothic" w:eastAsia="Times New Roman" w:hAnsi="Century Gothic" w:cs="Times New Roman"/>
          <w:sz w:val="24"/>
          <w:szCs w:val="24"/>
          <w:lang w:eastAsia="en-AU"/>
        </w:rPr>
        <w:t xml:space="preserve"> is a rare condition </w:t>
      </w:r>
      <w:proofErr w:type="spellStart"/>
      <w:r w:rsidRPr="00E70F97">
        <w:rPr>
          <w:rFonts w:ascii="Century Gothic" w:eastAsia="Times New Roman" w:hAnsi="Century Gothic" w:cs="Times New Roman"/>
          <w:sz w:val="24"/>
          <w:szCs w:val="24"/>
          <w:lang w:eastAsia="en-AU"/>
        </w:rPr>
        <w:t>characterised</w:t>
      </w:r>
      <w:proofErr w:type="spellEnd"/>
      <w:r w:rsidRPr="00E70F97">
        <w:rPr>
          <w:rFonts w:ascii="Century Gothic" w:eastAsia="Times New Roman" w:hAnsi="Century Gothic" w:cs="Times New Roman"/>
          <w:sz w:val="24"/>
          <w:szCs w:val="24"/>
          <w:lang w:eastAsia="en-AU"/>
        </w:rPr>
        <w:t xml:space="preserve"> by inadequate parathyroid hormone production from the parathyroid glands, resulting in low calcium levels in the bloodstream. </w:t>
      </w:r>
    </w:p>
    <w:p w:rsidR="00E70F97" w:rsidRPr="00E70F97" w:rsidRDefault="00E70F97" w:rsidP="00E70F97">
      <w:pPr>
        <w:spacing w:before="100" w:beforeAutospacing="1" w:after="100" w:afterAutospacing="1" w:line="240" w:lineRule="auto"/>
        <w:outlineLvl w:val="1"/>
        <w:rPr>
          <w:rFonts w:ascii="Century Gothic" w:eastAsia="Times New Roman" w:hAnsi="Century Gothic" w:cs="Times New Roman"/>
          <w:bCs/>
          <w:sz w:val="24"/>
          <w:szCs w:val="36"/>
          <w:lang w:eastAsia="en-AU"/>
        </w:rPr>
      </w:pPr>
      <w:r w:rsidRPr="00E70F97">
        <w:rPr>
          <w:rFonts w:ascii="Century Gothic" w:eastAsia="Times New Roman" w:hAnsi="Century Gothic" w:cs="Times New Roman"/>
          <w:bCs/>
          <w:sz w:val="24"/>
          <w:szCs w:val="36"/>
          <w:lang w:eastAsia="en-AU"/>
        </w:rPr>
        <w:t xml:space="preserve">Alternative name for </w:t>
      </w:r>
      <w:proofErr w:type="spellStart"/>
      <w:r w:rsidRPr="00E70F97">
        <w:rPr>
          <w:rFonts w:ascii="Century Gothic" w:eastAsia="Times New Roman" w:hAnsi="Century Gothic" w:cs="Times New Roman"/>
          <w:bCs/>
          <w:sz w:val="24"/>
          <w:szCs w:val="36"/>
          <w:lang w:eastAsia="en-AU"/>
        </w:rPr>
        <w:t>hypoparathyroidism</w:t>
      </w:r>
      <w:proofErr w:type="spellEnd"/>
      <w:r w:rsidRPr="00E70F97">
        <w:rPr>
          <w:rFonts w:ascii="Century Gothic" w:eastAsia="Times New Roman" w:hAnsi="Century Gothic" w:cs="Times New Roman"/>
          <w:bCs/>
          <w:sz w:val="24"/>
          <w:szCs w:val="36"/>
          <w:lang w:eastAsia="en-AU"/>
        </w:rPr>
        <w:t xml:space="preserve"> </w:t>
      </w:r>
      <w:r w:rsidRPr="00E70F97">
        <w:rPr>
          <w:rFonts w:ascii="Century Gothic" w:eastAsia="Times New Roman" w:hAnsi="Century Gothic" w:cs="Times New Roman"/>
          <w:szCs w:val="24"/>
          <w:lang w:eastAsia="en-AU"/>
        </w:rPr>
        <w:t>=Underactive</w:t>
      </w:r>
      <w:r w:rsidRPr="00E70F97">
        <w:rPr>
          <w:rFonts w:ascii="Century Gothic" w:eastAsia="Times New Roman" w:hAnsi="Century Gothic" w:cs="Times New Roman"/>
          <w:szCs w:val="24"/>
          <w:u w:val="single"/>
          <w:lang w:eastAsia="en-AU"/>
        </w:rPr>
        <w:t xml:space="preserve"> </w:t>
      </w:r>
      <w:hyperlink r:id="rId7" w:history="1">
        <w:r w:rsidRPr="00E70F97">
          <w:rPr>
            <w:rFonts w:ascii="Century Gothic" w:eastAsia="Times New Roman" w:hAnsi="Century Gothic" w:cs="Times New Roman"/>
            <w:szCs w:val="24"/>
            <w:u w:val="single"/>
            <w:lang w:eastAsia="en-AU"/>
          </w:rPr>
          <w:t>parathyroid gland</w:t>
        </w:r>
      </w:hyperlink>
    </w:p>
    <w:p w:rsidR="00E70F97" w:rsidRPr="00E70F97" w:rsidRDefault="00E70F97" w:rsidP="00E70F97">
      <w:pPr>
        <w:spacing w:before="100" w:beforeAutospacing="1" w:after="100" w:afterAutospacing="1" w:line="240" w:lineRule="auto"/>
        <w:outlineLvl w:val="1"/>
        <w:rPr>
          <w:rFonts w:ascii="Century Gothic" w:eastAsia="Times New Roman" w:hAnsi="Century Gothic" w:cs="Times New Roman"/>
          <w:b/>
          <w:bCs/>
          <w:color w:val="76923C" w:themeColor="accent3" w:themeShade="BF"/>
          <w:sz w:val="36"/>
          <w:szCs w:val="36"/>
          <w:lang w:eastAsia="en-AU"/>
        </w:rPr>
      </w:pPr>
      <w:r w:rsidRPr="00E70F97">
        <w:rPr>
          <w:rFonts w:ascii="Century Gothic" w:eastAsia="Times New Roman" w:hAnsi="Century Gothic" w:cs="Times New Roman"/>
          <w:b/>
          <w:bCs/>
          <w:color w:val="76923C" w:themeColor="accent3" w:themeShade="BF"/>
          <w:sz w:val="36"/>
          <w:szCs w:val="36"/>
          <w:lang w:eastAsia="en-AU"/>
        </w:rPr>
        <w:t xml:space="preserve">What is </w:t>
      </w:r>
      <w:proofErr w:type="spellStart"/>
      <w:r w:rsidRPr="00E70F97">
        <w:rPr>
          <w:rFonts w:ascii="Century Gothic" w:eastAsia="Times New Roman" w:hAnsi="Century Gothic" w:cs="Times New Roman"/>
          <w:b/>
          <w:bCs/>
          <w:color w:val="76923C" w:themeColor="accent3" w:themeShade="BF"/>
          <w:sz w:val="36"/>
          <w:szCs w:val="36"/>
          <w:lang w:eastAsia="en-AU"/>
        </w:rPr>
        <w:t>hypoparathyroidism</w:t>
      </w:r>
      <w:proofErr w:type="spellEnd"/>
      <w:r w:rsidRPr="00E70F97">
        <w:rPr>
          <w:rFonts w:ascii="Century Gothic" w:eastAsia="Times New Roman" w:hAnsi="Century Gothic" w:cs="Times New Roman"/>
          <w:b/>
          <w:bCs/>
          <w:color w:val="76923C" w:themeColor="accent3" w:themeShade="BF"/>
          <w:sz w:val="36"/>
          <w:szCs w:val="36"/>
          <w:lang w:eastAsia="en-AU"/>
        </w:rPr>
        <w:t>?</w:t>
      </w:r>
    </w:p>
    <w:p w:rsidR="00E70F97" w:rsidRPr="00E70F97" w:rsidRDefault="00E70F97" w:rsidP="00E70F97">
      <w:pPr>
        <w:spacing w:after="0" w:line="240" w:lineRule="auto"/>
        <w:jc w:val="center"/>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0000FF"/>
          <w:sz w:val="24"/>
          <w:szCs w:val="24"/>
          <w:lang w:eastAsia="en-AU"/>
        </w:rPr>
        <w:drawing>
          <wp:inline distT="0" distB="0" distL="0" distR="0">
            <wp:extent cx="2476500" cy="2857500"/>
            <wp:effectExtent l="19050" t="0" r="0" b="0"/>
            <wp:docPr id="2" name="Picture 2" descr="The &lt;a href='/glands/parathyroid-glands/'&gt;parathyroid glands&lt;/a&gt; are located in the neck just behind the butterfly-shaped &lt;a href='/glands/thyroid-gland/'&gt;thyroid gland&lt;/a&g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lt;a href='/glands/parathyroid-glands/'&gt;parathyroid glands&lt;/a&gt; are located in the neck just behind the butterfly-shaped &lt;a href='/glands/thyroid-gland/'&gt;thyroid gland&lt;/a&gt;">
                      <a:hlinkClick r:id="rId8"/>
                    </pic:cNvPr>
                    <pic:cNvPicPr>
                      <a:picLocks noChangeAspect="1" noChangeArrowheads="1"/>
                    </pic:cNvPicPr>
                  </pic:nvPicPr>
                  <pic:blipFill>
                    <a:blip r:embed="rId9" cstate="print"/>
                    <a:srcRect/>
                    <a:stretch>
                      <a:fillRect/>
                    </a:stretch>
                  </pic:blipFill>
                  <pic:spPr bwMode="auto">
                    <a:xfrm>
                      <a:off x="0" y="0"/>
                      <a:ext cx="2476500" cy="2857500"/>
                    </a:xfrm>
                    <a:prstGeom prst="rect">
                      <a:avLst/>
                    </a:prstGeom>
                    <a:noFill/>
                    <a:ln w="9525">
                      <a:noFill/>
                      <a:miter lim="800000"/>
                      <a:headEnd/>
                      <a:tailEnd/>
                    </a:ln>
                  </pic:spPr>
                </pic:pic>
              </a:graphicData>
            </a:graphic>
          </wp:inline>
        </w:drawing>
      </w:r>
    </w:p>
    <w:p w:rsidR="00E70F97" w:rsidRPr="00E70F97" w:rsidRDefault="00E70F97" w:rsidP="00E70F97">
      <w:pPr>
        <w:spacing w:before="100" w:beforeAutospacing="1" w:after="100" w:afterAutospacing="1" w:line="240" w:lineRule="auto"/>
        <w:rPr>
          <w:rFonts w:ascii="Century Gothic" w:eastAsia="Times New Roman" w:hAnsi="Century Gothic" w:cs="Times New Roman"/>
          <w:sz w:val="24"/>
          <w:szCs w:val="24"/>
          <w:lang w:eastAsia="en-AU"/>
        </w:rPr>
      </w:pPr>
      <w:r w:rsidRPr="00E70F97">
        <w:rPr>
          <w:rFonts w:ascii="Century Gothic" w:eastAsia="Times New Roman" w:hAnsi="Century Gothic" w:cs="Times New Roman"/>
          <w:sz w:val="24"/>
          <w:szCs w:val="24"/>
          <w:lang w:eastAsia="en-AU"/>
        </w:rPr>
        <w:t xml:space="preserve">The parathyroid glands are located in the neck just behind the butterfly-shaped </w:t>
      </w:r>
      <w:hyperlink r:id="rId10" w:history="1">
        <w:r w:rsidRPr="00E70F97">
          <w:rPr>
            <w:rFonts w:ascii="Century Gothic" w:eastAsia="Times New Roman" w:hAnsi="Century Gothic" w:cs="Times New Roman"/>
            <w:sz w:val="24"/>
            <w:szCs w:val="24"/>
            <w:u w:val="single"/>
            <w:lang w:eastAsia="en-AU"/>
          </w:rPr>
          <w:t>thyroid</w:t>
        </w:r>
      </w:hyperlink>
      <w:r w:rsidRPr="00E70F97">
        <w:rPr>
          <w:rFonts w:ascii="Century Gothic" w:eastAsia="Times New Roman" w:hAnsi="Century Gothic" w:cs="Times New Roman"/>
          <w:sz w:val="24"/>
          <w:szCs w:val="24"/>
          <w:lang w:eastAsia="en-AU"/>
        </w:rPr>
        <w:t xml:space="preserve"> gland</w:t>
      </w:r>
    </w:p>
    <w:p w:rsidR="00E70F97" w:rsidRPr="00E70F97" w:rsidRDefault="00E70F97" w:rsidP="00E70F97">
      <w:pPr>
        <w:spacing w:before="100" w:beforeAutospacing="1" w:after="100" w:afterAutospacing="1" w:line="240" w:lineRule="auto"/>
        <w:rPr>
          <w:rFonts w:ascii="Century Gothic" w:eastAsia="Times New Roman" w:hAnsi="Century Gothic" w:cs="Times New Roman"/>
          <w:sz w:val="24"/>
          <w:szCs w:val="24"/>
          <w:lang w:eastAsia="en-AU"/>
        </w:rPr>
      </w:pPr>
      <w:r w:rsidRPr="00E70F97">
        <w:rPr>
          <w:rFonts w:ascii="Century Gothic" w:eastAsia="Times New Roman" w:hAnsi="Century Gothic" w:cs="Times New Roman"/>
          <w:sz w:val="24"/>
          <w:szCs w:val="24"/>
          <w:lang w:eastAsia="en-AU"/>
        </w:rPr>
        <w:t xml:space="preserve">Two parathyroid glands lie behind each 'wing' of the thyroid gland (there are usually four in total). The parathyroid glands release a hormone called </w:t>
      </w:r>
      <w:hyperlink r:id="rId11" w:history="1">
        <w:r w:rsidRPr="00E70F97">
          <w:rPr>
            <w:rFonts w:ascii="Century Gothic" w:eastAsia="Times New Roman" w:hAnsi="Century Gothic" w:cs="Times New Roman"/>
            <w:sz w:val="24"/>
            <w:szCs w:val="24"/>
            <w:u w:val="single"/>
            <w:lang w:eastAsia="en-AU"/>
          </w:rPr>
          <w:t>parathyroid hormone</w:t>
        </w:r>
      </w:hyperlink>
      <w:r w:rsidRPr="00E70F97">
        <w:rPr>
          <w:rFonts w:ascii="Century Gothic" w:eastAsia="Times New Roman" w:hAnsi="Century Gothic" w:cs="Times New Roman"/>
          <w:sz w:val="24"/>
          <w:szCs w:val="24"/>
          <w:lang w:eastAsia="en-AU"/>
        </w:rPr>
        <w:t>. This hormone helps to control the levels of calcium in the bloodstream.</w:t>
      </w:r>
    </w:p>
    <w:p w:rsidR="00E70F97" w:rsidRPr="00E70F97" w:rsidRDefault="00E70F97" w:rsidP="00E70F97">
      <w:pPr>
        <w:spacing w:before="100" w:beforeAutospacing="1" w:after="100" w:afterAutospacing="1" w:line="240" w:lineRule="auto"/>
        <w:rPr>
          <w:rFonts w:ascii="Century Gothic" w:eastAsia="Times New Roman" w:hAnsi="Century Gothic" w:cs="Times New Roman"/>
          <w:sz w:val="24"/>
          <w:szCs w:val="24"/>
          <w:lang w:eastAsia="en-AU"/>
        </w:rPr>
      </w:pPr>
      <w:proofErr w:type="spellStart"/>
      <w:r w:rsidRPr="00E70F97">
        <w:rPr>
          <w:rFonts w:ascii="Century Gothic" w:eastAsia="Times New Roman" w:hAnsi="Century Gothic" w:cs="Times New Roman"/>
          <w:sz w:val="24"/>
          <w:szCs w:val="24"/>
          <w:lang w:eastAsia="en-AU"/>
        </w:rPr>
        <w:t>Hypoparathyroidism</w:t>
      </w:r>
      <w:proofErr w:type="spellEnd"/>
      <w:r w:rsidRPr="00E70F97">
        <w:rPr>
          <w:rFonts w:ascii="Century Gothic" w:eastAsia="Times New Roman" w:hAnsi="Century Gothic" w:cs="Times New Roman"/>
          <w:sz w:val="24"/>
          <w:szCs w:val="24"/>
          <w:lang w:eastAsia="en-AU"/>
        </w:rPr>
        <w:t xml:space="preserve"> is a </w:t>
      </w:r>
      <w:r w:rsidRPr="00E70F97">
        <w:rPr>
          <w:rFonts w:ascii="Century Gothic" w:eastAsia="Times New Roman" w:hAnsi="Century Gothic" w:cs="Times New Roman"/>
          <w:b/>
          <w:sz w:val="24"/>
          <w:szCs w:val="24"/>
          <w:lang w:eastAsia="en-AU"/>
        </w:rPr>
        <w:t>rare condition</w:t>
      </w:r>
      <w:r w:rsidRPr="00E70F97">
        <w:rPr>
          <w:rFonts w:ascii="Century Gothic" w:eastAsia="Times New Roman" w:hAnsi="Century Gothic" w:cs="Times New Roman"/>
          <w:sz w:val="24"/>
          <w:szCs w:val="24"/>
          <w:lang w:eastAsia="en-AU"/>
        </w:rPr>
        <w:t xml:space="preserve"> in which not enough parathyroid hormone is produced, which results in </w:t>
      </w:r>
      <w:r w:rsidRPr="00E70F97">
        <w:rPr>
          <w:rFonts w:ascii="Century Gothic" w:eastAsia="Times New Roman" w:hAnsi="Century Gothic" w:cs="Times New Roman"/>
          <w:b/>
          <w:sz w:val="24"/>
          <w:szCs w:val="24"/>
          <w:lang w:eastAsia="en-AU"/>
        </w:rPr>
        <w:t>low calcium levels</w:t>
      </w:r>
      <w:r w:rsidRPr="00E70F97">
        <w:rPr>
          <w:rFonts w:ascii="Century Gothic" w:eastAsia="Times New Roman" w:hAnsi="Century Gothic" w:cs="Times New Roman"/>
          <w:sz w:val="24"/>
          <w:szCs w:val="24"/>
          <w:lang w:eastAsia="en-AU"/>
        </w:rPr>
        <w:t xml:space="preserve"> in the body.</w:t>
      </w:r>
    </w:p>
    <w:p w:rsidR="00E70F97" w:rsidRPr="00E70F97" w:rsidRDefault="00E70F97" w:rsidP="00E70F97">
      <w:pPr>
        <w:spacing w:before="100" w:beforeAutospacing="1" w:after="100" w:afterAutospacing="1" w:line="240" w:lineRule="auto"/>
        <w:outlineLvl w:val="1"/>
        <w:rPr>
          <w:rFonts w:ascii="Century Gothic" w:eastAsia="Times New Roman" w:hAnsi="Century Gothic" w:cs="Times New Roman"/>
          <w:b/>
          <w:bCs/>
          <w:color w:val="76923C" w:themeColor="accent3" w:themeShade="BF"/>
          <w:sz w:val="32"/>
          <w:szCs w:val="36"/>
          <w:lang w:eastAsia="en-AU"/>
        </w:rPr>
      </w:pPr>
      <w:r w:rsidRPr="00E70F97">
        <w:rPr>
          <w:rFonts w:ascii="Century Gothic" w:eastAsia="Times New Roman" w:hAnsi="Century Gothic" w:cs="Times New Roman"/>
          <w:b/>
          <w:bCs/>
          <w:color w:val="76923C" w:themeColor="accent3" w:themeShade="BF"/>
          <w:sz w:val="32"/>
          <w:szCs w:val="36"/>
          <w:lang w:eastAsia="en-AU"/>
        </w:rPr>
        <w:t xml:space="preserve">What causes </w:t>
      </w:r>
      <w:proofErr w:type="spellStart"/>
      <w:r w:rsidRPr="00E70F97">
        <w:rPr>
          <w:rFonts w:ascii="Century Gothic" w:eastAsia="Times New Roman" w:hAnsi="Century Gothic" w:cs="Times New Roman"/>
          <w:b/>
          <w:bCs/>
          <w:color w:val="76923C" w:themeColor="accent3" w:themeShade="BF"/>
          <w:sz w:val="32"/>
          <w:szCs w:val="36"/>
          <w:lang w:eastAsia="en-AU"/>
        </w:rPr>
        <w:t>hypoparathyroidism</w:t>
      </w:r>
      <w:proofErr w:type="spellEnd"/>
      <w:r w:rsidRPr="00E70F97">
        <w:rPr>
          <w:rFonts w:ascii="Century Gothic" w:eastAsia="Times New Roman" w:hAnsi="Century Gothic" w:cs="Times New Roman"/>
          <w:b/>
          <w:bCs/>
          <w:color w:val="76923C" w:themeColor="accent3" w:themeShade="BF"/>
          <w:sz w:val="32"/>
          <w:szCs w:val="36"/>
          <w:lang w:eastAsia="en-AU"/>
        </w:rPr>
        <w:t>?</w:t>
      </w:r>
    </w:p>
    <w:p w:rsidR="00E70F97" w:rsidRPr="00E70F97" w:rsidRDefault="00E70F97" w:rsidP="00E70F97">
      <w:pPr>
        <w:spacing w:before="100" w:beforeAutospacing="1" w:after="100" w:afterAutospacing="1" w:line="240" w:lineRule="auto"/>
        <w:rPr>
          <w:rFonts w:ascii="Century Gothic" w:eastAsia="Times New Roman" w:hAnsi="Century Gothic" w:cs="Times New Roman"/>
          <w:sz w:val="24"/>
          <w:szCs w:val="24"/>
          <w:lang w:eastAsia="en-AU"/>
        </w:rPr>
      </w:pPr>
      <w:r w:rsidRPr="00E70F97">
        <w:rPr>
          <w:rFonts w:ascii="Century Gothic" w:eastAsia="Times New Roman" w:hAnsi="Century Gothic" w:cs="Times New Roman"/>
          <w:sz w:val="24"/>
          <w:szCs w:val="24"/>
          <w:lang w:eastAsia="en-AU"/>
        </w:rPr>
        <w:t xml:space="preserve">Most commonly, </w:t>
      </w:r>
      <w:proofErr w:type="spellStart"/>
      <w:r w:rsidRPr="00E70F97">
        <w:rPr>
          <w:rFonts w:ascii="Century Gothic" w:eastAsia="Times New Roman" w:hAnsi="Century Gothic" w:cs="Times New Roman"/>
          <w:sz w:val="24"/>
          <w:szCs w:val="24"/>
          <w:lang w:eastAsia="en-AU"/>
        </w:rPr>
        <w:t>hypoparathyroidism</w:t>
      </w:r>
      <w:proofErr w:type="spellEnd"/>
      <w:r w:rsidRPr="00E70F97">
        <w:rPr>
          <w:rFonts w:ascii="Century Gothic" w:eastAsia="Times New Roman" w:hAnsi="Century Gothic" w:cs="Times New Roman"/>
          <w:sz w:val="24"/>
          <w:szCs w:val="24"/>
          <w:lang w:eastAsia="en-AU"/>
        </w:rPr>
        <w:t xml:space="preserve"> is caused by damage to parathyroid glands during neck surgery. In particularly rare cases, the parathyroid glands are destroyed by </w:t>
      </w:r>
      <w:hyperlink r:id="rId12" w:anchor="autoimmune" w:history="1">
        <w:r w:rsidRPr="00E70F97">
          <w:rPr>
            <w:rFonts w:ascii="Century Gothic" w:eastAsia="Times New Roman" w:hAnsi="Century Gothic" w:cs="Times New Roman"/>
            <w:sz w:val="24"/>
            <w:szCs w:val="24"/>
            <w:u w:val="single"/>
            <w:lang w:eastAsia="en-AU"/>
          </w:rPr>
          <w:t xml:space="preserve">autoimmune </w:t>
        </w:r>
      </w:hyperlink>
      <w:r w:rsidRPr="00E70F97">
        <w:rPr>
          <w:rFonts w:ascii="Century Gothic" w:eastAsia="Times New Roman" w:hAnsi="Century Gothic" w:cs="Times New Roman"/>
          <w:sz w:val="24"/>
          <w:szCs w:val="24"/>
          <w:lang w:eastAsia="en-AU"/>
        </w:rPr>
        <w:t xml:space="preserve">attack or by </w:t>
      </w:r>
      <w:hyperlink r:id="rId13" w:anchor="radiation" w:history="1">
        <w:r w:rsidRPr="00E70F97">
          <w:rPr>
            <w:rFonts w:ascii="Century Gothic" w:eastAsia="Times New Roman" w:hAnsi="Century Gothic" w:cs="Times New Roman"/>
            <w:sz w:val="24"/>
            <w:szCs w:val="24"/>
            <w:u w:val="single"/>
            <w:lang w:eastAsia="en-AU"/>
          </w:rPr>
          <w:t>radiation</w:t>
        </w:r>
      </w:hyperlink>
      <w:r w:rsidRPr="00E70F97">
        <w:rPr>
          <w:rFonts w:ascii="Century Gothic" w:eastAsia="Times New Roman" w:hAnsi="Century Gothic" w:cs="Times New Roman"/>
          <w:sz w:val="24"/>
          <w:szCs w:val="24"/>
          <w:lang w:eastAsia="en-AU"/>
        </w:rPr>
        <w:t xml:space="preserve">, usually as a result of treatment of a </w:t>
      </w:r>
      <w:proofErr w:type="spellStart"/>
      <w:r w:rsidRPr="00E70F97">
        <w:rPr>
          <w:rFonts w:ascii="Century Gothic" w:eastAsia="Times New Roman" w:hAnsi="Century Gothic" w:cs="Times New Roman"/>
          <w:sz w:val="24"/>
          <w:szCs w:val="24"/>
          <w:lang w:eastAsia="en-AU"/>
        </w:rPr>
        <w:t>tumour</w:t>
      </w:r>
      <w:proofErr w:type="spellEnd"/>
      <w:r w:rsidRPr="00E70F97">
        <w:rPr>
          <w:rFonts w:ascii="Century Gothic" w:eastAsia="Times New Roman" w:hAnsi="Century Gothic" w:cs="Times New Roman"/>
          <w:sz w:val="24"/>
          <w:szCs w:val="24"/>
          <w:lang w:eastAsia="en-AU"/>
        </w:rPr>
        <w:t>, or rare diseases that attack the parathyroid glands.</w:t>
      </w:r>
    </w:p>
    <w:p w:rsidR="00E70F97" w:rsidRPr="00E70F97" w:rsidRDefault="00E70F97" w:rsidP="00E70F97">
      <w:pPr>
        <w:spacing w:before="100" w:beforeAutospacing="1" w:after="100" w:afterAutospacing="1" w:line="240" w:lineRule="auto"/>
        <w:rPr>
          <w:rFonts w:ascii="Century Gothic" w:eastAsia="Times New Roman" w:hAnsi="Century Gothic" w:cs="Times New Roman"/>
          <w:sz w:val="24"/>
          <w:szCs w:val="24"/>
          <w:lang w:eastAsia="en-AU"/>
        </w:rPr>
      </w:pPr>
      <w:r w:rsidRPr="00E70F97">
        <w:rPr>
          <w:rFonts w:ascii="Century Gothic" w:eastAsia="Times New Roman" w:hAnsi="Century Gothic" w:cs="Times New Roman"/>
          <w:sz w:val="24"/>
          <w:szCs w:val="24"/>
          <w:lang w:eastAsia="en-AU"/>
        </w:rPr>
        <w:lastRenderedPageBreak/>
        <w:t xml:space="preserve">Some people are born with </w:t>
      </w:r>
      <w:proofErr w:type="spellStart"/>
      <w:r w:rsidRPr="00E70F97">
        <w:rPr>
          <w:rFonts w:ascii="Century Gothic" w:eastAsia="Times New Roman" w:hAnsi="Century Gothic" w:cs="Times New Roman"/>
          <w:sz w:val="24"/>
          <w:szCs w:val="24"/>
          <w:lang w:eastAsia="en-AU"/>
        </w:rPr>
        <w:t>hypoparathyroidism</w:t>
      </w:r>
      <w:proofErr w:type="spellEnd"/>
      <w:r w:rsidRPr="00E70F97">
        <w:rPr>
          <w:rFonts w:ascii="Century Gothic" w:eastAsia="Times New Roman" w:hAnsi="Century Gothic" w:cs="Times New Roman"/>
          <w:sz w:val="24"/>
          <w:szCs w:val="24"/>
          <w:lang w:eastAsia="en-AU"/>
        </w:rPr>
        <w:t xml:space="preserve"> (</w:t>
      </w:r>
      <w:hyperlink r:id="rId14" w:anchor="congenital" w:history="1">
        <w:r w:rsidRPr="00E70F97">
          <w:rPr>
            <w:rFonts w:ascii="Century Gothic" w:eastAsia="Times New Roman" w:hAnsi="Century Gothic" w:cs="Times New Roman"/>
            <w:sz w:val="24"/>
            <w:szCs w:val="24"/>
            <w:u w:val="single"/>
            <w:lang w:eastAsia="en-AU"/>
          </w:rPr>
          <w:t>congenital</w:t>
        </w:r>
      </w:hyperlink>
      <w:r w:rsidRPr="00E70F97">
        <w:rPr>
          <w:rFonts w:ascii="Century Gothic" w:eastAsia="Times New Roman" w:hAnsi="Century Gothic" w:cs="Times New Roman"/>
          <w:sz w:val="24"/>
          <w:szCs w:val="24"/>
          <w:lang w:eastAsia="en-AU"/>
        </w:rPr>
        <w:t xml:space="preserve">); a </w:t>
      </w:r>
      <w:hyperlink r:id="rId15" w:anchor="genetic" w:history="1">
        <w:r w:rsidRPr="00E70F97">
          <w:rPr>
            <w:rFonts w:ascii="Century Gothic" w:eastAsia="Times New Roman" w:hAnsi="Century Gothic" w:cs="Times New Roman"/>
            <w:sz w:val="24"/>
            <w:szCs w:val="24"/>
            <w:u w:val="single"/>
            <w:lang w:eastAsia="en-AU"/>
          </w:rPr>
          <w:t>genetic</w:t>
        </w:r>
      </w:hyperlink>
      <w:r w:rsidRPr="00E70F97">
        <w:rPr>
          <w:rFonts w:ascii="Century Gothic" w:eastAsia="Times New Roman" w:hAnsi="Century Gothic" w:cs="Times New Roman"/>
          <w:sz w:val="24"/>
          <w:szCs w:val="24"/>
          <w:lang w:eastAsia="en-AU"/>
        </w:rPr>
        <w:t xml:space="preserve"> basis of the disease is increasingly being </w:t>
      </w:r>
      <w:proofErr w:type="spellStart"/>
      <w:r w:rsidRPr="00E70F97">
        <w:rPr>
          <w:rFonts w:ascii="Century Gothic" w:eastAsia="Times New Roman" w:hAnsi="Century Gothic" w:cs="Times New Roman"/>
          <w:sz w:val="24"/>
          <w:szCs w:val="24"/>
          <w:lang w:eastAsia="en-AU"/>
        </w:rPr>
        <w:t>recognised</w:t>
      </w:r>
      <w:proofErr w:type="spellEnd"/>
      <w:r w:rsidRPr="00E70F97">
        <w:rPr>
          <w:rFonts w:ascii="Century Gothic" w:eastAsia="Times New Roman" w:hAnsi="Century Gothic" w:cs="Times New Roman"/>
          <w:sz w:val="24"/>
          <w:szCs w:val="24"/>
          <w:lang w:eastAsia="en-AU"/>
        </w:rPr>
        <w:t xml:space="preserve"> in those without surgery-</w:t>
      </w:r>
      <w:hyperlink r:id="rId16" w:anchor="induced" w:history="1">
        <w:r w:rsidRPr="00E70F97">
          <w:rPr>
            <w:rFonts w:ascii="Century Gothic" w:eastAsia="Times New Roman" w:hAnsi="Century Gothic" w:cs="Times New Roman"/>
            <w:sz w:val="24"/>
            <w:szCs w:val="24"/>
            <w:u w:val="single"/>
            <w:lang w:eastAsia="en-AU"/>
          </w:rPr>
          <w:t>induced</w:t>
        </w:r>
      </w:hyperlink>
      <w:r w:rsidRPr="00E70F97">
        <w:rPr>
          <w:rFonts w:ascii="Century Gothic" w:eastAsia="Times New Roman" w:hAnsi="Century Gothic" w:cs="Times New Roman"/>
          <w:sz w:val="24"/>
          <w:szCs w:val="24"/>
          <w:lang w:eastAsia="en-AU"/>
        </w:rPr>
        <w:t xml:space="preserve"> </w:t>
      </w:r>
      <w:proofErr w:type="spellStart"/>
      <w:r w:rsidRPr="00E70F97">
        <w:rPr>
          <w:rFonts w:ascii="Century Gothic" w:eastAsia="Times New Roman" w:hAnsi="Century Gothic" w:cs="Times New Roman"/>
          <w:sz w:val="24"/>
          <w:szCs w:val="24"/>
          <w:lang w:eastAsia="en-AU"/>
        </w:rPr>
        <w:t>hypoparathyroidism</w:t>
      </w:r>
      <w:proofErr w:type="spellEnd"/>
      <w:r w:rsidRPr="00E70F97">
        <w:rPr>
          <w:rFonts w:ascii="Century Gothic" w:eastAsia="Times New Roman" w:hAnsi="Century Gothic" w:cs="Times New Roman"/>
          <w:sz w:val="24"/>
          <w:szCs w:val="24"/>
          <w:lang w:eastAsia="en-AU"/>
        </w:rPr>
        <w:t>.</w:t>
      </w:r>
    </w:p>
    <w:p w:rsidR="00E70F97" w:rsidRPr="00E70F97" w:rsidRDefault="00E70F97" w:rsidP="00E70F97">
      <w:pPr>
        <w:spacing w:before="100" w:beforeAutospacing="1" w:after="100" w:afterAutospacing="1" w:line="240" w:lineRule="auto"/>
        <w:outlineLvl w:val="1"/>
        <w:rPr>
          <w:rFonts w:ascii="Century Gothic" w:eastAsia="Times New Roman" w:hAnsi="Century Gothic" w:cs="Times New Roman"/>
          <w:b/>
          <w:bCs/>
          <w:color w:val="76923C" w:themeColor="accent3" w:themeShade="BF"/>
          <w:sz w:val="32"/>
          <w:szCs w:val="36"/>
          <w:lang w:eastAsia="en-AU"/>
        </w:rPr>
      </w:pPr>
      <w:r w:rsidRPr="00E70F97">
        <w:rPr>
          <w:rFonts w:ascii="Century Gothic" w:eastAsia="Times New Roman" w:hAnsi="Century Gothic" w:cs="Times New Roman"/>
          <w:b/>
          <w:bCs/>
          <w:color w:val="76923C" w:themeColor="accent3" w:themeShade="BF"/>
          <w:sz w:val="32"/>
          <w:szCs w:val="36"/>
          <w:lang w:eastAsia="en-AU"/>
        </w:rPr>
        <w:t xml:space="preserve">What are the signs and symptoms of </w:t>
      </w:r>
      <w:proofErr w:type="spellStart"/>
      <w:r w:rsidRPr="00E70F97">
        <w:rPr>
          <w:rFonts w:ascii="Century Gothic" w:eastAsia="Times New Roman" w:hAnsi="Century Gothic" w:cs="Times New Roman"/>
          <w:b/>
          <w:bCs/>
          <w:color w:val="76923C" w:themeColor="accent3" w:themeShade="BF"/>
          <w:sz w:val="32"/>
          <w:szCs w:val="36"/>
          <w:lang w:eastAsia="en-AU"/>
        </w:rPr>
        <w:t>hypoparathyroidism</w:t>
      </w:r>
      <w:proofErr w:type="spellEnd"/>
      <w:r w:rsidRPr="00E70F97">
        <w:rPr>
          <w:rFonts w:ascii="Century Gothic" w:eastAsia="Times New Roman" w:hAnsi="Century Gothic" w:cs="Times New Roman"/>
          <w:b/>
          <w:bCs/>
          <w:color w:val="76923C" w:themeColor="accent3" w:themeShade="BF"/>
          <w:sz w:val="32"/>
          <w:szCs w:val="36"/>
          <w:lang w:eastAsia="en-AU"/>
        </w:rPr>
        <w:t>?</w:t>
      </w:r>
    </w:p>
    <w:p w:rsidR="00E70F97" w:rsidRPr="00E70F97" w:rsidRDefault="00E70F97" w:rsidP="00E70F97">
      <w:pPr>
        <w:spacing w:before="100" w:beforeAutospacing="1" w:after="100" w:afterAutospacing="1" w:line="240" w:lineRule="auto"/>
        <w:rPr>
          <w:rFonts w:ascii="Century Gothic" w:eastAsia="Times New Roman" w:hAnsi="Century Gothic" w:cs="Times New Roman"/>
          <w:sz w:val="24"/>
          <w:szCs w:val="24"/>
          <w:lang w:eastAsia="en-AU"/>
        </w:rPr>
      </w:pPr>
      <w:r w:rsidRPr="00E70F97">
        <w:rPr>
          <w:rFonts w:ascii="Century Gothic" w:eastAsia="Times New Roman" w:hAnsi="Century Gothic" w:cs="Times New Roman"/>
          <w:sz w:val="24"/>
          <w:szCs w:val="24"/>
          <w:lang w:eastAsia="en-AU"/>
        </w:rPr>
        <w:t xml:space="preserve">The direct symptoms depend on the level of calcium in the bloodstream and the rate at which the calcium level has dropped. In mild cases of </w:t>
      </w:r>
      <w:proofErr w:type="spellStart"/>
      <w:r w:rsidRPr="00E70F97">
        <w:rPr>
          <w:rFonts w:ascii="Century Gothic" w:eastAsia="Times New Roman" w:hAnsi="Century Gothic" w:cs="Times New Roman"/>
          <w:sz w:val="24"/>
          <w:szCs w:val="24"/>
          <w:lang w:eastAsia="en-AU"/>
        </w:rPr>
        <w:t>hypoparathyroidism</w:t>
      </w:r>
      <w:proofErr w:type="spellEnd"/>
      <w:r w:rsidRPr="00E70F97">
        <w:rPr>
          <w:rFonts w:ascii="Century Gothic" w:eastAsia="Times New Roman" w:hAnsi="Century Gothic" w:cs="Times New Roman"/>
          <w:sz w:val="24"/>
          <w:szCs w:val="24"/>
          <w:lang w:eastAsia="en-AU"/>
        </w:rPr>
        <w:t xml:space="preserve">, there may be no symptoms at all. Often the symptoms are not specific to the condition, such as tiredness, irritability, mood swings, brain fog anxiety and </w:t>
      </w:r>
      <w:hyperlink r:id="rId17" w:anchor="depression" w:history="1">
        <w:r w:rsidRPr="00E70F97">
          <w:rPr>
            <w:rFonts w:ascii="Century Gothic" w:eastAsia="Times New Roman" w:hAnsi="Century Gothic" w:cs="Times New Roman"/>
            <w:sz w:val="24"/>
            <w:szCs w:val="24"/>
            <w:u w:val="single"/>
            <w:lang w:eastAsia="en-AU"/>
          </w:rPr>
          <w:t>depression</w:t>
        </w:r>
      </w:hyperlink>
      <w:r w:rsidRPr="00E70F97">
        <w:rPr>
          <w:rFonts w:ascii="Century Gothic" w:eastAsia="Times New Roman" w:hAnsi="Century Gothic" w:cs="Times New Roman"/>
          <w:sz w:val="24"/>
          <w:szCs w:val="24"/>
          <w:lang w:eastAsia="en-AU"/>
        </w:rPr>
        <w:t>. There may be muscle pains, abdominal pain, tingling of the fingers, toes or face, numbness around the mouth, twitching of the face muscles, contraction or tightening of the muscles of the hands and feet, fits, fainting, confusion, headaches, tiredness, brittle nails, dry skin and hair, and uncontrolled spasms that cause muscle cramps.</w:t>
      </w:r>
    </w:p>
    <w:p w:rsidR="00E70F97" w:rsidRPr="00E70F97" w:rsidRDefault="00E70F97" w:rsidP="00E70F97">
      <w:pPr>
        <w:spacing w:before="100" w:beforeAutospacing="1" w:after="100" w:afterAutospacing="1" w:line="240" w:lineRule="auto"/>
        <w:rPr>
          <w:rFonts w:ascii="Century Gothic" w:eastAsia="Times New Roman" w:hAnsi="Century Gothic" w:cs="Times New Roman"/>
          <w:sz w:val="24"/>
          <w:szCs w:val="24"/>
          <w:lang w:eastAsia="en-AU"/>
        </w:rPr>
      </w:pPr>
      <w:r w:rsidRPr="00E70F97">
        <w:rPr>
          <w:rFonts w:ascii="Century Gothic" w:eastAsia="Times New Roman" w:hAnsi="Century Gothic" w:cs="Times New Roman"/>
          <w:sz w:val="24"/>
          <w:szCs w:val="24"/>
          <w:lang w:eastAsia="en-AU"/>
        </w:rPr>
        <w:t>When calcium levels fall very fast or become very low, there may be fits (seizures) or spasm of the muscles in the airways causing noisy and difficult breathing.</w:t>
      </w:r>
    </w:p>
    <w:p w:rsidR="00E70F97" w:rsidRPr="00E70F97" w:rsidRDefault="00E70F97" w:rsidP="00E70F97">
      <w:pPr>
        <w:spacing w:before="100" w:beforeAutospacing="1" w:after="100" w:afterAutospacing="1" w:line="240" w:lineRule="auto"/>
        <w:outlineLvl w:val="1"/>
        <w:rPr>
          <w:rFonts w:ascii="Century Gothic" w:eastAsia="Times New Roman" w:hAnsi="Century Gothic" w:cs="Times New Roman"/>
          <w:b/>
          <w:bCs/>
          <w:color w:val="76923C" w:themeColor="accent3" w:themeShade="BF"/>
          <w:sz w:val="32"/>
          <w:szCs w:val="36"/>
          <w:lang w:eastAsia="en-AU"/>
        </w:rPr>
      </w:pPr>
      <w:r w:rsidRPr="00E70F97">
        <w:rPr>
          <w:rFonts w:ascii="Century Gothic" w:eastAsia="Times New Roman" w:hAnsi="Century Gothic" w:cs="Times New Roman"/>
          <w:b/>
          <w:bCs/>
          <w:color w:val="76923C" w:themeColor="accent3" w:themeShade="BF"/>
          <w:sz w:val="32"/>
          <w:szCs w:val="36"/>
          <w:lang w:eastAsia="en-AU"/>
        </w:rPr>
        <w:t xml:space="preserve">How common is </w:t>
      </w:r>
      <w:proofErr w:type="spellStart"/>
      <w:r w:rsidRPr="00E70F97">
        <w:rPr>
          <w:rFonts w:ascii="Century Gothic" w:eastAsia="Times New Roman" w:hAnsi="Century Gothic" w:cs="Times New Roman"/>
          <w:b/>
          <w:bCs/>
          <w:color w:val="76923C" w:themeColor="accent3" w:themeShade="BF"/>
          <w:sz w:val="32"/>
          <w:szCs w:val="36"/>
          <w:lang w:eastAsia="en-AU"/>
        </w:rPr>
        <w:t>hypoparathyroidism</w:t>
      </w:r>
      <w:proofErr w:type="spellEnd"/>
      <w:r w:rsidRPr="00E70F97">
        <w:rPr>
          <w:rFonts w:ascii="Century Gothic" w:eastAsia="Times New Roman" w:hAnsi="Century Gothic" w:cs="Times New Roman"/>
          <w:b/>
          <w:bCs/>
          <w:color w:val="76923C" w:themeColor="accent3" w:themeShade="BF"/>
          <w:sz w:val="32"/>
          <w:szCs w:val="36"/>
          <w:lang w:eastAsia="en-AU"/>
        </w:rPr>
        <w:t>?</w:t>
      </w:r>
    </w:p>
    <w:p w:rsidR="00E70F97" w:rsidRPr="00E70F97" w:rsidRDefault="00E70F97" w:rsidP="00E70F97">
      <w:pPr>
        <w:spacing w:before="100" w:beforeAutospacing="1" w:after="100" w:afterAutospacing="1" w:line="240" w:lineRule="auto"/>
        <w:rPr>
          <w:rFonts w:ascii="Century Gothic" w:eastAsia="Times New Roman" w:hAnsi="Century Gothic" w:cs="Times New Roman"/>
          <w:sz w:val="24"/>
          <w:szCs w:val="24"/>
          <w:lang w:eastAsia="en-AU"/>
        </w:rPr>
      </w:pPr>
      <w:r w:rsidRPr="00E70F97">
        <w:rPr>
          <w:rFonts w:ascii="Century Gothic" w:eastAsia="Times New Roman" w:hAnsi="Century Gothic" w:cs="Times New Roman"/>
          <w:sz w:val="24"/>
          <w:szCs w:val="24"/>
          <w:lang w:eastAsia="en-AU"/>
        </w:rPr>
        <w:t xml:space="preserve">After complete removal of the thyroid glands (total </w:t>
      </w:r>
      <w:hyperlink r:id="rId18" w:anchor="thyroidectomy" w:history="1">
        <w:proofErr w:type="spellStart"/>
        <w:r w:rsidRPr="00E70F97">
          <w:rPr>
            <w:rFonts w:ascii="Century Gothic" w:eastAsia="Times New Roman" w:hAnsi="Century Gothic" w:cs="Times New Roman"/>
            <w:sz w:val="24"/>
            <w:szCs w:val="24"/>
            <w:u w:val="single"/>
            <w:lang w:eastAsia="en-AU"/>
          </w:rPr>
          <w:t>thyroidectomy</w:t>
        </w:r>
        <w:proofErr w:type="spellEnd"/>
      </w:hyperlink>
      <w:r w:rsidRPr="00E70F97">
        <w:rPr>
          <w:rFonts w:ascii="Century Gothic" w:eastAsia="Times New Roman" w:hAnsi="Century Gothic" w:cs="Times New Roman"/>
          <w:sz w:val="24"/>
          <w:szCs w:val="24"/>
          <w:lang w:eastAsia="en-AU"/>
        </w:rPr>
        <w:t xml:space="preserve">), the risk of permanent </w:t>
      </w:r>
      <w:proofErr w:type="spellStart"/>
      <w:r w:rsidRPr="00E70F97">
        <w:rPr>
          <w:rFonts w:ascii="Century Gothic" w:eastAsia="Times New Roman" w:hAnsi="Century Gothic" w:cs="Times New Roman"/>
          <w:sz w:val="24"/>
          <w:szCs w:val="24"/>
          <w:lang w:eastAsia="en-AU"/>
        </w:rPr>
        <w:t>hypoparathyroidism</w:t>
      </w:r>
      <w:proofErr w:type="spellEnd"/>
      <w:r w:rsidRPr="00E70F97">
        <w:rPr>
          <w:rFonts w:ascii="Century Gothic" w:eastAsia="Times New Roman" w:hAnsi="Century Gothic" w:cs="Times New Roman"/>
          <w:sz w:val="24"/>
          <w:szCs w:val="24"/>
          <w:lang w:eastAsia="en-AU"/>
        </w:rPr>
        <w:t xml:space="preserve"> is between 1% to 3%. All other causes of </w:t>
      </w:r>
      <w:proofErr w:type="spellStart"/>
      <w:r w:rsidRPr="00E70F97">
        <w:rPr>
          <w:rFonts w:ascii="Century Gothic" w:eastAsia="Times New Roman" w:hAnsi="Century Gothic" w:cs="Times New Roman"/>
          <w:sz w:val="24"/>
          <w:szCs w:val="24"/>
          <w:lang w:eastAsia="en-AU"/>
        </w:rPr>
        <w:t>hypoparathyroidism</w:t>
      </w:r>
      <w:proofErr w:type="spellEnd"/>
      <w:r w:rsidRPr="00E70F97">
        <w:rPr>
          <w:rFonts w:ascii="Century Gothic" w:eastAsia="Times New Roman" w:hAnsi="Century Gothic" w:cs="Times New Roman"/>
          <w:sz w:val="24"/>
          <w:szCs w:val="24"/>
          <w:lang w:eastAsia="en-AU"/>
        </w:rPr>
        <w:t xml:space="preserve"> are very rare.</w:t>
      </w:r>
    </w:p>
    <w:p w:rsidR="00E70F97" w:rsidRPr="00E70F97" w:rsidRDefault="00E70F97" w:rsidP="00E70F97">
      <w:pPr>
        <w:spacing w:before="100" w:beforeAutospacing="1" w:after="100" w:afterAutospacing="1" w:line="240" w:lineRule="auto"/>
        <w:outlineLvl w:val="1"/>
        <w:rPr>
          <w:rFonts w:ascii="Century Gothic" w:eastAsia="Times New Roman" w:hAnsi="Century Gothic" w:cs="Times New Roman"/>
          <w:b/>
          <w:bCs/>
          <w:color w:val="76923C" w:themeColor="accent3" w:themeShade="BF"/>
          <w:sz w:val="32"/>
          <w:szCs w:val="36"/>
          <w:lang w:eastAsia="en-AU"/>
        </w:rPr>
      </w:pPr>
      <w:r w:rsidRPr="00E70F97">
        <w:rPr>
          <w:rFonts w:ascii="Century Gothic" w:eastAsia="Times New Roman" w:hAnsi="Century Gothic" w:cs="Times New Roman"/>
          <w:b/>
          <w:bCs/>
          <w:color w:val="76923C" w:themeColor="accent3" w:themeShade="BF"/>
          <w:sz w:val="32"/>
          <w:szCs w:val="36"/>
          <w:lang w:eastAsia="en-AU"/>
        </w:rPr>
        <w:t xml:space="preserve">Is </w:t>
      </w:r>
      <w:proofErr w:type="spellStart"/>
      <w:r w:rsidRPr="00E70F97">
        <w:rPr>
          <w:rFonts w:ascii="Century Gothic" w:eastAsia="Times New Roman" w:hAnsi="Century Gothic" w:cs="Times New Roman"/>
          <w:b/>
          <w:bCs/>
          <w:color w:val="76923C" w:themeColor="accent3" w:themeShade="BF"/>
          <w:sz w:val="32"/>
          <w:szCs w:val="36"/>
          <w:lang w:eastAsia="en-AU"/>
        </w:rPr>
        <w:t>hypoparathyroidism</w:t>
      </w:r>
      <w:proofErr w:type="spellEnd"/>
      <w:r w:rsidRPr="00E70F97">
        <w:rPr>
          <w:rFonts w:ascii="Century Gothic" w:eastAsia="Times New Roman" w:hAnsi="Century Gothic" w:cs="Times New Roman"/>
          <w:b/>
          <w:bCs/>
          <w:color w:val="76923C" w:themeColor="accent3" w:themeShade="BF"/>
          <w:sz w:val="32"/>
          <w:szCs w:val="36"/>
          <w:lang w:eastAsia="en-AU"/>
        </w:rPr>
        <w:t xml:space="preserve"> inherited?</w:t>
      </w:r>
    </w:p>
    <w:p w:rsidR="00E70F97" w:rsidRPr="00E70F97" w:rsidRDefault="00E70F97" w:rsidP="00E70F97">
      <w:pPr>
        <w:spacing w:before="100" w:beforeAutospacing="1" w:after="100" w:afterAutospacing="1" w:line="240" w:lineRule="auto"/>
        <w:rPr>
          <w:rFonts w:ascii="Century Gothic" w:eastAsia="Times New Roman" w:hAnsi="Century Gothic" w:cs="Times New Roman"/>
          <w:sz w:val="24"/>
          <w:szCs w:val="24"/>
          <w:lang w:eastAsia="en-AU"/>
        </w:rPr>
      </w:pPr>
      <w:r w:rsidRPr="00E70F97">
        <w:rPr>
          <w:rFonts w:ascii="Century Gothic" w:eastAsia="Times New Roman" w:hAnsi="Century Gothic" w:cs="Times New Roman"/>
          <w:sz w:val="24"/>
          <w:szCs w:val="24"/>
          <w:lang w:eastAsia="en-AU"/>
        </w:rPr>
        <w:t xml:space="preserve">Very rarely, there are inherited forms of </w:t>
      </w:r>
      <w:proofErr w:type="spellStart"/>
      <w:r w:rsidRPr="00E70F97">
        <w:rPr>
          <w:rFonts w:ascii="Century Gothic" w:eastAsia="Times New Roman" w:hAnsi="Century Gothic" w:cs="Times New Roman"/>
          <w:sz w:val="24"/>
          <w:szCs w:val="24"/>
          <w:lang w:eastAsia="en-AU"/>
        </w:rPr>
        <w:t>hypoparathyroidism</w:t>
      </w:r>
      <w:proofErr w:type="spellEnd"/>
      <w:r w:rsidRPr="00E70F97">
        <w:rPr>
          <w:rFonts w:ascii="Century Gothic" w:eastAsia="Times New Roman" w:hAnsi="Century Gothic" w:cs="Times New Roman"/>
          <w:sz w:val="24"/>
          <w:szCs w:val="24"/>
          <w:lang w:eastAsia="en-AU"/>
        </w:rPr>
        <w:t xml:space="preserve"> due to genetic causes. A family history of low calcium can suggest a genetic cause. Sometimes there may be other associated conditions, such as weakness of the immune system, deafness and </w:t>
      </w:r>
      <w:hyperlink r:id="rId19" w:anchor="thrush" w:history="1">
        <w:r w:rsidRPr="00E70F97">
          <w:rPr>
            <w:rFonts w:ascii="Century Gothic" w:eastAsia="Times New Roman" w:hAnsi="Century Gothic" w:cs="Times New Roman"/>
            <w:sz w:val="24"/>
            <w:szCs w:val="24"/>
            <w:u w:val="single"/>
            <w:lang w:eastAsia="en-AU"/>
          </w:rPr>
          <w:t>thrush</w:t>
        </w:r>
      </w:hyperlink>
      <w:r w:rsidRPr="00E70F97">
        <w:rPr>
          <w:rFonts w:ascii="Century Gothic" w:eastAsia="Times New Roman" w:hAnsi="Century Gothic" w:cs="Times New Roman"/>
          <w:sz w:val="24"/>
          <w:szCs w:val="24"/>
          <w:lang w:eastAsia="en-AU"/>
        </w:rPr>
        <w:t xml:space="preserve">. The pattern of inheritance can be complicated – an affected parent will not necessarily pass on the condition to his or her children. For patients with </w:t>
      </w:r>
      <w:proofErr w:type="spellStart"/>
      <w:r w:rsidRPr="00E70F97">
        <w:rPr>
          <w:rFonts w:ascii="Century Gothic" w:eastAsia="Times New Roman" w:hAnsi="Century Gothic" w:cs="Times New Roman"/>
          <w:sz w:val="24"/>
          <w:szCs w:val="24"/>
          <w:lang w:eastAsia="en-AU"/>
        </w:rPr>
        <w:t>hypoparathyroidism</w:t>
      </w:r>
      <w:proofErr w:type="spellEnd"/>
      <w:r w:rsidRPr="00E70F97">
        <w:rPr>
          <w:rFonts w:ascii="Century Gothic" w:eastAsia="Times New Roman" w:hAnsi="Century Gothic" w:cs="Times New Roman"/>
          <w:sz w:val="24"/>
          <w:szCs w:val="24"/>
          <w:lang w:eastAsia="en-AU"/>
        </w:rPr>
        <w:t xml:space="preserve"> due to genetic causes, specific advice and </w:t>
      </w:r>
      <w:proofErr w:type="spellStart"/>
      <w:r w:rsidRPr="00E70F97">
        <w:rPr>
          <w:rFonts w:ascii="Century Gothic" w:eastAsia="Times New Roman" w:hAnsi="Century Gothic" w:cs="Times New Roman"/>
          <w:sz w:val="24"/>
          <w:szCs w:val="24"/>
          <w:lang w:eastAsia="en-AU"/>
        </w:rPr>
        <w:t>counselling</w:t>
      </w:r>
      <w:proofErr w:type="spellEnd"/>
      <w:r w:rsidRPr="00E70F97">
        <w:rPr>
          <w:rFonts w:ascii="Century Gothic" w:eastAsia="Times New Roman" w:hAnsi="Century Gothic" w:cs="Times New Roman"/>
          <w:sz w:val="24"/>
          <w:szCs w:val="24"/>
          <w:lang w:eastAsia="en-AU"/>
        </w:rPr>
        <w:t xml:space="preserve"> should be available from a specialist in genetics.</w:t>
      </w:r>
    </w:p>
    <w:p w:rsidR="00E70F97" w:rsidRPr="00E70F97" w:rsidRDefault="00E70F97" w:rsidP="00E70F97">
      <w:pPr>
        <w:spacing w:before="100" w:beforeAutospacing="1" w:after="100" w:afterAutospacing="1" w:line="240" w:lineRule="auto"/>
        <w:outlineLvl w:val="1"/>
        <w:rPr>
          <w:rFonts w:ascii="Century Gothic" w:eastAsia="Times New Roman" w:hAnsi="Century Gothic" w:cs="Times New Roman"/>
          <w:b/>
          <w:bCs/>
          <w:color w:val="76923C" w:themeColor="accent3" w:themeShade="BF"/>
          <w:sz w:val="32"/>
          <w:szCs w:val="36"/>
          <w:lang w:eastAsia="en-AU"/>
        </w:rPr>
      </w:pPr>
      <w:r w:rsidRPr="00E70F97">
        <w:rPr>
          <w:rFonts w:ascii="Century Gothic" w:eastAsia="Times New Roman" w:hAnsi="Century Gothic" w:cs="Times New Roman"/>
          <w:b/>
          <w:bCs/>
          <w:color w:val="76923C" w:themeColor="accent3" w:themeShade="BF"/>
          <w:sz w:val="32"/>
          <w:szCs w:val="36"/>
          <w:lang w:eastAsia="en-AU"/>
        </w:rPr>
        <w:t xml:space="preserve">How is </w:t>
      </w:r>
      <w:proofErr w:type="spellStart"/>
      <w:r w:rsidRPr="00E70F97">
        <w:rPr>
          <w:rFonts w:ascii="Century Gothic" w:eastAsia="Times New Roman" w:hAnsi="Century Gothic" w:cs="Times New Roman"/>
          <w:b/>
          <w:bCs/>
          <w:color w:val="76923C" w:themeColor="accent3" w:themeShade="BF"/>
          <w:sz w:val="32"/>
          <w:szCs w:val="36"/>
          <w:lang w:eastAsia="en-AU"/>
        </w:rPr>
        <w:t>hypoparathyroidism</w:t>
      </w:r>
      <w:proofErr w:type="spellEnd"/>
      <w:r w:rsidRPr="00E70F97">
        <w:rPr>
          <w:rFonts w:ascii="Century Gothic" w:eastAsia="Times New Roman" w:hAnsi="Century Gothic" w:cs="Times New Roman"/>
          <w:b/>
          <w:bCs/>
          <w:color w:val="76923C" w:themeColor="accent3" w:themeShade="BF"/>
          <w:sz w:val="32"/>
          <w:szCs w:val="36"/>
          <w:lang w:eastAsia="en-AU"/>
        </w:rPr>
        <w:t xml:space="preserve"> diagnosed?</w:t>
      </w:r>
    </w:p>
    <w:p w:rsidR="00E70F97" w:rsidRPr="00E70F97" w:rsidRDefault="00E70F97" w:rsidP="00E70F97">
      <w:pPr>
        <w:spacing w:before="100" w:beforeAutospacing="1" w:after="100" w:afterAutospacing="1" w:line="240" w:lineRule="auto"/>
        <w:rPr>
          <w:rFonts w:ascii="Century Gothic" w:eastAsia="Times New Roman" w:hAnsi="Century Gothic" w:cs="Times New Roman"/>
          <w:sz w:val="24"/>
          <w:szCs w:val="24"/>
          <w:lang w:eastAsia="en-AU"/>
        </w:rPr>
      </w:pPr>
      <w:r w:rsidRPr="00E70F97">
        <w:rPr>
          <w:rFonts w:ascii="Century Gothic" w:eastAsia="Times New Roman" w:hAnsi="Century Gothic" w:cs="Times New Roman"/>
          <w:sz w:val="24"/>
          <w:szCs w:val="24"/>
          <w:lang w:eastAsia="en-AU"/>
        </w:rPr>
        <w:t xml:space="preserve">Initially, diagnosis is made by measuring the bone profile and levels of calcium, </w:t>
      </w:r>
      <w:hyperlink r:id="rId20" w:anchor="phosphate" w:history="1">
        <w:r w:rsidRPr="00E70F97">
          <w:rPr>
            <w:rFonts w:ascii="Century Gothic" w:eastAsia="Times New Roman" w:hAnsi="Century Gothic" w:cs="Times New Roman"/>
            <w:sz w:val="24"/>
            <w:szCs w:val="24"/>
            <w:u w:val="single"/>
            <w:lang w:eastAsia="en-AU"/>
          </w:rPr>
          <w:t>phosphate</w:t>
        </w:r>
      </w:hyperlink>
      <w:r w:rsidRPr="00E70F97">
        <w:rPr>
          <w:rFonts w:ascii="Century Gothic" w:eastAsia="Times New Roman" w:hAnsi="Century Gothic" w:cs="Times New Roman"/>
          <w:sz w:val="24"/>
          <w:szCs w:val="24"/>
          <w:lang w:eastAsia="en-AU"/>
        </w:rPr>
        <w:t>, magnesium, 25-hydroxyvitamin D and parathyroid hormone in the blood.</w:t>
      </w:r>
    </w:p>
    <w:p w:rsidR="00E70F97" w:rsidRPr="00E70F97" w:rsidRDefault="00E70F97" w:rsidP="00E70F97">
      <w:pPr>
        <w:spacing w:before="100" w:beforeAutospacing="1" w:after="100" w:afterAutospacing="1" w:line="240" w:lineRule="auto"/>
        <w:outlineLvl w:val="1"/>
        <w:rPr>
          <w:rFonts w:ascii="Century Gothic" w:eastAsia="Times New Roman" w:hAnsi="Century Gothic" w:cs="Times New Roman"/>
          <w:b/>
          <w:bCs/>
          <w:color w:val="76923C" w:themeColor="accent3" w:themeShade="BF"/>
          <w:sz w:val="32"/>
          <w:szCs w:val="36"/>
          <w:lang w:eastAsia="en-AU"/>
        </w:rPr>
      </w:pPr>
      <w:r w:rsidRPr="00E70F97">
        <w:rPr>
          <w:rFonts w:ascii="Century Gothic" w:eastAsia="Times New Roman" w:hAnsi="Century Gothic" w:cs="Times New Roman"/>
          <w:b/>
          <w:bCs/>
          <w:color w:val="76923C" w:themeColor="accent3" w:themeShade="BF"/>
          <w:sz w:val="32"/>
          <w:szCs w:val="36"/>
          <w:lang w:eastAsia="en-AU"/>
        </w:rPr>
        <w:t xml:space="preserve">How is </w:t>
      </w:r>
      <w:proofErr w:type="spellStart"/>
      <w:r w:rsidRPr="00E70F97">
        <w:rPr>
          <w:rFonts w:ascii="Century Gothic" w:eastAsia="Times New Roman" w:hAnsi="Century Gothic" w:cs="Times New Roman"/>
          <w:b/>
          <w:bCs/>
          <w:color w:val="76923C" w:themeColor="accent3" w:themeShade="BF"/>
          <w:sz w:val="32"/>
          <w:szCs w:val="36"/>
          <w:lang w:eastAsia="en-AU"/>
        </w:rPr>
        <w:t>hypoparathyroidism</w:t>
      </w:r>
      <w:proofErr w:type="spellEnd"/>
      <w:r w:rsidRPr="00E70F97">
        <w:rPr>
          <w:rFonts w:ascii="Century Gothic" w:eastAsia="Times New Roman" w:hAnsi="Century Gothic" w:cs="Times New Roman"/>
          <w:b/>
          <w:bCs/>
          <w:color w:val="76923C" w:themeColor="accent3" w:themeShade="BF"/>
          <w:sz w:val="32"/>
          <w:szCs w:val="36"/>
          <w:lang w:eastAsia="en-AU"/>
        </w:rPr>
        <w:t xml:space="preserve"> treated?</w:t>
      </w:r>
    </w:p>
    <w:p w:rsidR="00E70F97" w:rsidRPr="00E70F97" w:rsidRDefault="00E70F97" w:rsidP="00E70F97">
      <w:pPr>
        <w:spacing w:before="100" w:beforeAutospacing="1" w:after="100" w:afterAutospacing="1" w:line="240" w:lineRule="auto"/>
        <w:rPr>
          <w:rFonts w:ascii="Century Gothic" w:eastAsia="Times New Roman" w:hAnsi="Century Gothic" w:cs="Times New Roman"/>
          <w:sz w:val="24"/>
          <w:szCs w:val="24"/>
          <w:lang w:eastAsia="en-AU"/>
        </w:rPr>
      </w:pPr>
      <w:r w:rsidRPr="00E70F97">
        <w:rPr>
          <w:rFonts w:ascii="Century Gothic" w:eastAsia="Times New Roman" w:hAnsi="Century Gothic" w:cs="Times New Roman"/>
          <w:sz w:val="24"/>
          <w:szCs w:val="24"/>
          <w:lang w:eastAsia="en-AU"/>
        </w:rPr>
        <w:t xml:space="preserve">The aim of treatment is to relieve symptoms and </w:t>
      </w:r>
      <w:proofErr w:type="spellStart"/>
      <w:r w:rsidRPr="00E70F97">
        <w:rPr>
          <w:rFonts w:ascii="Century Gothic" w:eastAsia="Times New Roman" w:hAnsi="Century Gothic" w:cs="Times New Roman"/>
          <w:sz w:val="24"/>
          <w:szCs w:val="24"/>
          <w:lang w:eastAsia="en-AU"/>
        </w:rPr>
        <w:t>minimise</w:t>
      </w:r>
      <w:proofErr w:type="spellEnd"/>
      <w:r w:rsidRPr="00E70F97">
        <w:rPr>
          <w:rFonts w:ascii="Century Gothic" w:eastAsia="Times New Roman" w:hAnsi="Century Gothic" w:cs="Times New Roman"/>
          <w:sz w:val="24"/>
          <w:szCs w:val="24"/>
          <w:lang w:eastAsia="en-AU"/>
        </w:rPr>
        <w:t xml:space="preserve"> complications. All patients need adequate calcium intake (1.0–1.5 g per day). In most cases, a satisfactory level of calcium in the blood is maintained by taking a combination of calcium, and </w:t>
      </w:r>
      <w:r>
        <w:rPr>
          <w:rFonts w:ascii="Century Gothic" w:eastAsia="Times New Roman" w:hAnsi="Century Gothic" w:cs="Times New Roman"/>
          <w:sz w:val="24"/>
          <w:szCs w:val="24"/>
          <w:lang w:eastAsia="en-AU"/>
        </w:rPr>
        <w:t xml:space="preserve">ACTIVE </w:t>
      </w:r>
      <w:hyperlink r:id="rId21" w:history="1">
        <w:r w:rsidRPr="00E70F97">
          <w:rPr>
            <w:rFonts w:ascii="Century Gothic" w:eastAsia="Times New Roman" w:hAnsi="Century Gothic" w:cs="Times New Roman"/>
            <w:sz w:val="24"/>
            <w:szCs w:val="24"/>
            <w:u w:val="single"/>
            <w:lang w:eastAsia="en-AU"/>
          </w:rPr>
          <w:t>vitamin D</w:t>
        </w:r>
      </w:hyperlink>
      <w:r w:rsidRPr="00E70F97">
        <w:rPr>
          <w:rFonts w:ascii="Century Gothic" w:eastAsia="Times New Roman" w:hAnsi="Century Gothic" w:cs="Times New Roman"/>
          <w:sz w:val="24"/>
          <w:szCs w:val="24"/>
          <w:lang w:eastAsia="en-AU"/>
        </w:rPr>
        <w:t xml:space="preserve"> tablets, usually in the form of </w:t>
      </w:r>
      <w:hyperlink r:id="rId22" w:history="1">
        <w:proofErr w:type="spellStart"/>
        <w:r w:rsidRPr="00E70F97">
          <w:rPr>
            <w:rFonts w:ascii="Century Gothic" w:eastAsia="Times New Roman" w:hAnsi="Century Gothic" w:cs="Times New Roman"/>
            <w:sz w:val="24"/>
            <w:szCs w:val="24"/>
            <w:u w:val="single"/>
            <w:lang w:eastAsia="en-AU"/>
          </w:rPr>
          <w:t>calcitriol</w:t>
        </w:r>
        <w:proofErr w:type="spellEnd"/>
      </w:hyperlink>
      <w:r>
        <w:rPr>
          <w:rFonts w:ascii="Century Gothic" w:eastAsia="Times New Roman" w:hAnsi="Century Gothic" w:cs="Times New Roman"/>
          <w:sz w:val="24"/>
          <w:szCs w:val="24"/>
          <w:lang w:eastAsia="en-AU"/>
        </w:rPr>
        <w:t xml:space="preserve"> </w:t>
      </w:r>
      <w:r>
        <w:rPr>
          <w:rFonts w:ascii="Century Gothic" w:eastAsia="Times New Roman" w:hAnsi="Century Gothic" w:cs="Times New Roman"/>
          <w:sz w:val="24"/>
          <w:szCs w:val="24"/>
          <w:lang w:eastAsia="en-AU"/>
        </w:rPr>
        <w:lastRenderedPageBreak/>
        <w:t>(</w:t>
      </w:r>
      <w:proofErr w:type="spellStart"/>
      <w:r>
        <w:rPr>
          <w:rFonts w:ascii="Century Gothic" w:eastAsia="Times New Roman" w:hAnsi="Century Gothic" w:cs="Times New Roman"/>
          <w:sz w:val="24"/>
          <w:szCs w:val="24"/>
          <w:lang w:eastAsia="en-AU"/>
        </w:rPr>
        <w:t>Rocalctrol</w:t>
      </w:r>
      <w:proofErr w:type="spellEnd"/>
      <w:r>
        <w:rPr>
          <w:rFonts w:ascii="Century Gothic" w:eastAsia="Times New Roman" w:hAnsi="Century Gothic" w:cs="Times New Roman"/>
          <w:sz w:val="24"/>
          <w:szCs w:val="24"/>
          <w:lang w:eastAsia="en-AU"/>
        </w:rPr>
        <w:t>)</w:t>
      </w:r>
      <w:r w:rsidRPr="00E70F97">
        <w:rPr>
          <w:rFonts w:ascii="Century Gothic" w:eastAsia="Times New Roman" w:hAnsi="Century Gothic" w:cs="Times New Roman"/>
          <w:sz w:val="24"/>
          <w:szCs w:val="24"/>
          <w:lang w:eastAsia="en-AU"/>
        </w:rPr>
        <w:t xml:space="preserve">. These supplements are usually taken for your lifetime. Patients with </w:t>
      </w:r>
      <w:proofErr w:type="spellStart"/>
      <w:r w:rsidRPr="00E70F97">
        <w:rPr>
          <w:rFonts w:ascii="Century Gothic" w:eastAsia="Times New Roman" w:hAnsi="Century Gothic" w:cs="Times New Roman"/>
          <w:sz w:val="24"/>
          <w:szCs w:val="24"/>
          <w:lang w:eastAsia="en-AU"/>
        </w:rPr>
        <w:t>hypoparathyroidism</w:t>
      </w:r>
      <w:proofErr w:type="spellEnd"/>
      <w:r w:rsidRPr="00E70F97">
        <w:rPr>
          <w:rFonts w:ascii="Century Gothic" w:eastAsia="Times New Roman" w:hAnsi="Century Gothic" w:cs="Times New Roman"/>
          <w:sz w:val="24"/>
          <w:szCs w:val="24"/>
          <w:lang w:eastAsia="en-AU"/>
        </w:rPr>
        <w:t xml:space="preserve"> often need modest magnesium supplements.</w:t>
      </w:r>
    </w:p>
    <w:p w:rsidR="00E70F97" w:rsidRPr="00E70F97" w:rsidRDefault="00E70F97" w:rsidP="00E70F97">
      <w:pPr>
        <w:spacing w:before="100" w:beforeAutospacing="1" w:after="100" w:afterAutospacing="1" w:line="240" w:lineRule="auto"/>
        <w:rPr>
          <w:rFonts w:ascii="Century Gothic" w:eastAsia="Times New Roman" w:hAnsi="Century Gothic" w:cs="Times New Roman"/>
          <w:sz w:val="24"/>
          <w:szCs w:val="24"/>
          <w:lang w:eastAsia="en-AU"/>
        </w:rPr>
      </w:pPr>
      <w:r w:rsidRPr="00E70F97">
        <w:rPr>
          <w:rFonts w:ascii="Century Gothic" w:eastAsia="Times New Roman" w:hAnsi="Century Gothic" w:cs="Times New Roman"/>
          <w:sz w:val="24"/>
          <w:szCs w:val="24"/>
          <w:lang w:eastAsia="en-AU"/>
        </w:rPr>
        <w:t xml:space="preserve">Treatment and monitoring as an outpatient is important. Calcium levels are important but </w:t>
      </w:r>
      <w:hyperlink r:id="rId23" w:history="1">
        <w:r w:rsidRPr="00E70F97">
          <w:rPr>
            <w:rFonts w:ascii="Century Gothic" w:eastAsia="Times New Roman" w:hAnsi="Century Gothic" w:cs="Times New Roman"/>
            <w:sz w:val="24"/>
            <w:szCs w:val="24"/>
            <w:u w:val="single"/>
            <w:lang w:eastAsia="en-AU"/>
          </w:rPr>
          <w:t>kidney</w:t>
        </w:r>
      </w:hyperlink>
      <w:r w:rsidRPr="00E70F97">
        <w:rPr>
          <w:rFonts w:ascii="Century Gothic" w:eastAsia="Times New Roman" w:hAnsi="Century Gothic" w:cs="Times New Roman"/>
          <w:sz w:val="24"/>
          <w:szCs w:val="24"/>
          <w:lang w:eastAsia="en-AU"/>
        </w:rPr>
        <w:t xml:space="preserve"> function should also be monitored. In very sudden, severe cases (for example if the condition is causing fits or restricting breathing), urgent hospital treatment may be needed to correct calcium levels using an </w:t>
      </w:r>
      <w:hyperlink r:id="rId24" w:anchor="intravenous" w:history="1">
        <w:r w:rsidRPr="00E70F97">
          <w:rPr>
            <w:rFonts w:ascii="Century Gothic" w:eastAsia="Times New Roman" w:hAnsi="Century Gothic" w:cs="Times New Roman"/>
            <w:sz w:val="24"/>
            <w:szCs w:val="24"/>
            <w:u w:val="single"/>
            <w:lang w:eastAsia="en-AU"/>
          </w:rPr>
          <w:t>intravenous</w:t>
        </w:r>
      </w:hyperlink>
      <w:r w:rsidRPr="00E70F97">
        <w:rPr>
          <w:rFonts w:ascii="Century Gothic" w:eastAsia="Times New Roman" w:hAnsi="Century Gothic" w:cs="Times New Roman"/>
          <w:sz w:val="24"/>
          <w:szCs w:val="24"/>
          <w:lang w:eastAsia="en-AU"/>
        </w:rPr>
        <w:t xml:space="preserve"> drip. </w:t>
      </w:r>
      <w:proofErr w:type="spellStart"/>
      <w:r w:rsidRPr="00E70F97">
        <w:rPr>
          <w:rFonts w:ascii="Century Gothic" w:eastAsia="Times New Roman" w:hAnsi="Century Gothic" w:cs="Times New Roman"/>
          <w:sz w:val="24"/>
          <w:szCs w:val="24"/>
          <w:lang w:eastAsia="en-AU"/>
        </w:rPr>
        <w:t>Hypoparathyroidism</w:t>
      </w:r>
      <w:proofErr w:type="spellEnd"/>
      <w:r w:rsidRPr="00E70F97">
        <w:rPr>
          <w:rFonts w:ascii="Century Gothic" w:eastAsia="Times New Roman" w:hAnsi="Century Gothic" w:cs="Times New Roman"/>
          <w:sz w:val="24"/>
          <w:szCs w:val="24"/>
          <w:lang w:eastAsia="en-AU"/>
        </w:rPr>
        <w:t xml:space="preserve"> is one of the rare hormone conditions where no direct medical method is currently widely available for replacing the parathyroid hormone, although the use of manufactured parathyroid hormone is currently being examined.</w:t>
      </w:r>
    </w:p>
    <w:p w:rsidR="00E70F97" w:rsidRPr="00E70F97" w:rsidRDefault="00E70F97" w:rsidP="00E70F97">
      <w:pPr>
        <w:spacing w:before="100" w:beforeAutospacing="1" w:after="100" w:afterAutospacing="1" w:line="240" w:lineRule="auto"/>
        <w:outlineLvl w:val="1"/>
        <w:rPr>
          <w:rFonts w:ascii="Century Gothic" w:eastAsia="Times New Roman" w:hAnsi="Century Gothic" w:cs="Times New Roman"/>
          <w:b/>
          <w:bCs/>
          <w:color w:val="76923C" w:themeColor="accent3" w:themeShade="BF"/>
          <w:sz w:val="32"/>
          <w:szCs w:val="36"/>
          <w:lang w:eastAsia="en-AU"/>
        </w:rPr>
      </w:pPr>
      <w:r w:rsidRPr="00E70F97">
        <w:rPr>
          <w:rFonts w:ascii="Century Gothic" w:eastAsia="Times New Roman" w:hAnsi="Century Gothic" w:cs="Times New Roman"/>
          <w:b/>
          <w:bCs/>
          <w:color w:val="76923C" w:themeColor="accent3" w:themeShade="BF"/>
          <w:sz w:val="32"/>
          <w:szCs w:val="36"/>
          <w:lang w:eastAsia="en-AU"/>
        </w:rPr>
        <w:t>Are there any side-effects to the treatment?</w:t>
      </w:r>
    </w:p>
    <w:p w:rsidR="00E70F97" w:rsidRPr="00E70F97" w:rsidRDefault="00E70F97" w:rsidP="00E70F97">
      <w:pPr>
        <w:spacing w:before="100" w:beforeAutospacing="1" w:after="100" w:afterAutospacing="1" w:line="240" w:lineRule="auto"/>
        <w:rPr>
          <w:rFonts w:ascii="Century Gothic" w:eastAsia="Times New Roman" w:hAnsi="Century Gothic" w:cs="Times New Roman"/>
          <w:sz w:val="24"/>
          <w:szCs w:val="24"/>
          <w:lang w:eastAsia="en-AU"/>
        </w:rPr>
      </w:pPr>
      <w:r w:rsidRPr="00E70F97">
        <w:rPr>
          <w:rFonts w:ascii="Century Gothic" w:eastAsia="Times New Roman" w:hAnsi="Century Gothic" w:cs="Times New Roman"/>
          <w:sz w:val="24"/>
          <w:szCs w:val="24"/>
          <w:lang w:eastAsia="en-AU"/>
        </w:rPr>
        <w:t xml:space="preserve">Regular monitoring every 3 to 6 months is required. Simple urine tests may be needed to measure the amount of calcium passed through the </w:t>
      </w:r>
      <w:hyperlink r:id="rId25" w:history="1">
        <w:r w:rsidRPr="00E70F97">
          <w:rPr>
            <w:rFonts w:ascii="Century Gothic" w:eastAsia="Times New Roman" w:hAnsi="Century Gothic" w:cs="Times New Roman"/>
            <w:sz w:val="24"/>
            <w:szCs w:val="24"/>
            <w:u w:val="single"/>
            <w:lang w:eastAsia="en-AU"/>
          </w:rPr>
          <w:t>kidneys</w:t>
        </w:r>
      </w:hyperlink>
      <w:r w:rsidRPr="00E70F97">
        <w:rPr>
          <w:rFonts w:ascii="Century Gothic" w:eastAsia="Times New Roman" w:hAnsi="Century Gothic" w:cs="Times New Roman"/>
          <w:sz w:val="24"/>
          <w:szCs w:val="24"/>
          <w:lang w:eastAsia="en-AU"/>
        </w:rPr>
        <w:t xml:space="preserve">. Too much calcium in the urine can lead to </w:t>
      </w:r>
      <w:hyperlink r:id="rId26" w:anchor="kidney-stones" w:history="1">
        <w:r w:rsidRPr="00E70F97">
          <w:rPr>
            <w:rFonts w:ascii="Century Gothic" w:eastAsia="Times New Roman" w:hAnsi="Century Gothic" w:cs="Times New Roman"/>
            <w:sz w:val="24"/>
            <w:szCs w:val="24"/>
            <w:u w:val="single"/>
            <w:lang w:eastAsia="en-AU"/>
          </w:rPr>
          <w:t xml:space="preserve">kidney stones </w:t>
        </w:r>
      </w:hyperlink>
      <w:r w:rsidRPr="00E70F97">
        <w:rPr>
          <w:rFonts w:ascii="Century Gothic" w:eastAsia="Times New Roman" w:hAnsi="Century Gothic" w:cs="Times New Roman"/>
          <w:sz w:val="24"/>
          <w:szCs w:val="24"/>
          <w:lang w:eastAsia="en-AU"/>
        </w:rPr>
        <w:t xml:space="preserve">or deposits of calcium in the kidneys (known as </w:t>
      </w:r>
      <w:proofErr w:type="spellStart"/>
      <w:r w:rsidRPr="00E70F97">
        <w:rPr>
          <w:rFonts w:ascii="Century Gothic" w:eastAsia="Times New Roman" w:hAnsi="Century Gothic" w:cs="Times New Roman"/>
          <w:sz w:val="24"/>
          <w:szCs w:val="24"/>
          <w:lang w:eastAsia="en-AU"/>
        </w:rPr>
        <w:t>nephrocalcinosis</w:t>
      </w:r>
      <w:proofErr w:type="spellEnd"/>
      <w:r w:rsidRPr="00E70F97">
        <w:rPr>
          <w:rFonts w:ascii="Century Gothic" w:eastAsia="Times New Roman" w:hAnsi="Century Gothic" w:cs="Times New Roman"/>
          <w:sz w:val="24"/>
          <w:szCs w:val="24"/>
          <w:lang w:eastAsia="en-AU"/>
        </w:rPr>
        <w:t>).</w:t>
      </w:r>
    </w:p>
    <w:p w:rsidR="00E70F97" w:rsidRPr="00E70F97" w:rsidRDefault="00E70F97" w:rsidP="00E70F97">
      <w:pPr>
        <w:spacing w:before="100" w:beforeAutospacing="1" w:after="100" w:afterAutospacing="1" w:line="240" w:lineRule="auto"/>
        <w:outlineLvl w:val="1"/>
        <w:rPr>
          <w:rFonts w:ascii="Century Gothic" w:eastAsia="Times New Roman" w:hAnsi="Century Gothic" w:cs="Times New Roman"/>
          <w:b/>
          <w:bCs/>
          <w:color w:val="76923C" w:themeColor="accent3" w:themeShade="BF"/>
          <w:sz w:val="32"/>
          <w:szCs w:val="36"/>
          <w:lang w:eastAsia="en-AU"/>
        </w:rPr>
      </w:pPr>
      <w:r w:rsidRPr="00E70F97">
        <w:rPr>
          <w:rFonts w:ascii="Century Gothic" w:eastAsia="Times New Roman" w:hAnsi="Century Gothic" w:cs="Times New Roman"/>
          <w:b/>
          <w:bCs/>
          <w:color w:val="76923C" w:themeColor="accent3" w:themeShade="BF"/>
          <w:sz w:val="32"/>
          <w:szCs w:val="36"/>
          <w:lang w:eastAsia="en-AU"/>
        </w:rPr>
        <w:t xml:space="preserve">What are the longer-term implications of </w:t>
      </w:r>
      <w:proofErr w:type="spellStart"/>
      <w:r w:rsidRPr="00E70F97">
        <w:rPr>
          <w:rFonts w:ascii="Century Gothic" w:eastAsia="Times New Roman" w:hAnsi="Century Gothic" w:cs="Times New Roman"/>
          <w:b/>
          <w:bCs/>
          <w:color w:val="76923C" w:themeColor="accent3" w:themeShade="BF"/>
          <w:sz w:val="32"/>
          <w:szCs w:val="36"/>
          <w:lang w:eastAsia="en-AU"/>
        </w:rPr>
        <w:t>hypoparathyroidism</w:t>
      </w:r>
      <w:proofErr w:type="spellEnd"/>
      <w:r w:rsidRPr="00E70F97">
        <w:rPr>
          <w:rFonts w:ascii="Century Gothic" w:eastAsia="Times New Roman" w:hAnsi="Century Gothic" w:cs="Times New Roman"/>
          <w:b/>
          <w:bCs/>
          <w:color w:val="76923C" w:themeColor="accent3" w:themeShade="BF"/>
          <w:sz w:val="32"/>
          <w:szCs w:val="36"/>
          <w:lang w:eastAsia="en-AU"/>
        </w:rPr>
        <w:t>?</w:t>
      </w:r>
    </w:p>
    <w:p w:rsidR="00E70F97" w:rsidRPr="00E70F97" w:rsidRDefault="00E70F97" w:rsidP="00E70F97">
      <w:pPr>
        <w:spacing w:before="100" w:beforeAutospacing="1" w:after="100" w:afterAutospacing="1" w:line="240" w:lineRule="auto"/>
        <w:rPr>
          <w:rFonts w:ascii="Century Gothic" w:eastAsia="Times New Roman" w:hAnsi="Century Gothic" w:cs="Times New Roman"/>
          <w:sz w:val="24"/>
          <w:szCs w:val="24"/>
          <w:lang w:eastAsia="en-AU"/>
        </w:rPr>
      </w:pPr>
      <w:r w:rsidRPr="00E70F97">
        <w:rPr>
          <w:rFonts w:ascii="Century Gothic" w:eastAsia="Times New Roman" w:hAnsi="Century Gothic" w:cs="Times New Roman"/>
          <w:sz w:val="24"/>
          <w:szCs w:val="24"/>
          <w:lang w:eastAsia="en-AU"/>
        </w:rPr>
        <w:t xml:space="preserve">It is important to </w:t>
      </w:r>
      <w:proofErr w:type="spellStart"/>
      <w:r w:rsidRPr="00E70F97">
        <w:rPr>
          <w:rFonts w:ascii="Century Gothic" w:eastAsia="Times New Roman" w:hAnsi="Century Gothic" w:cs="Times New Roman"/>
          <w:sz w:val="24"/>
          <w:szCs w:val="24"/>
          <w:lang w:eastAsia="en-AU"/>
        </w:rPr>
        <w:t>recognise</w:t>
      </w:r>
      <w:proofErr w:type="spellEnd"/>
      <w:r w:rsidRPr="00E70F97">
        <w:rPr>
          <w:rFonts w:ascii="Century Gothic" w:eastAsia="Times New Roman" w:hAnsi="Century Gothic" w:cs="Times New Roman"/>
          <w:sz w:val="24"/>
          <w:szCs w:val="24"/>
          <w:lang w:eastAsia="en-AU"/>
        </w:rPr>
        <w:t xml:space="preserve"> that long-term physical complications are uncommon in most patients who are treated for </w:t>
      </w:r>
      <w:proofErr w:type="spellStart"/>
      <w:r w:rsidRPr="00E70F97">
        <w:rPr>
          <w:rFonts w:ascii="Century Gothic" w:eastAsia="Times New Roman" w:hAnsi="Century Gothic" w:cs="Times New Roman"/>
          <w:sz w:val="24"/>
          <w:szCs w:val="24"/>
          <w:lang w:eastAsia="en-AU"/>
        </w:rPr>
        <w:t>hypoparathyroidism</w:t>
      </w:r>
      <w:proofErr w:type="spellEnd"/>
      <w:r w:rsidRPr="00E70F97">
        <w:rPr>
          <w:rFonts w:ascii="Century Gothic" w:eastAsia="Times New Roman" w:hAnsi="Century Gothic" w:cs="Times New Roman"/>
          <w:sz w:val="24"/>
          <w:szCs w:val="24"/>
          <w:lang w:eastAsia="en-AU"/>
        </w:rPr>
        <w:t>, although some patients report a reduced quality of life and poorer general wellbeing, even after treatment.</w:t>
      </w:r>
    </w:p>
    <w:p w:rsidR="00E70F97" w:rsidRPr="00E70F97" w:rsidRDefault="00E70F97" w:rsidP="00E70F97">
      <w:pPr>
        <w:spacing w:before="100" w:beforeAutospacing="1" w:after="100" w:afterAutospacing="1" w:line="240" w:lineRule="auto"/>
        <w:rPr>
          <w:rFonts w:ascii="Century Gothic" w:eastAsia="Times New Roman" w:hAnsi="Century Gothic" w:cs="Times New Roman"/>
          <w:sz w:val="24"/>
          <w:szCs w:val="24"/>
          <w:lang w:eastAsia="en-AU"/>
        </w:rPr>
      </w:pPr>
      <w:r w:rsidRPr="00E70F97">
        <w:rPr>
          <w:rFonts w:ascii="Century Gothic" w:eastAsia="Times New Roman" w:hAnsi="Century Gothic" w:cs="Times New Roman"/>
          <w:sz w:val="24"/>
          <w:szCs w:val="24"/>
          <w:lang w:eastAsia="en-AU"/>
        </w:rPr>
        <w:t xml:space="preserve">Long-standing, uncorrected </w:t>
      </w:r>
      <w:proofErr w:type="spellStart"/>
      <w:r w:rsidRPr="00E70F97">
        <w:rPr>
          <w:rFonts w:ascii="Century Gothic" w:eastAsia="Times New Roman" w:hAnsi="Century Gothic" w:cs="Times New Roman"/>
          <w:sz w:val="24"/>
          <w:szCs w:val="24"/>
          <w:lang w:eastAsia="en-AU"/>
        </w:rPr>
        <w:t>hypoparathyroidism</w:t>
      </w:r>
      <w:proofErr w:type="spellEnd"/>
      <w:r w:rsidRPr="00E70F97">
        <w:rPr>
          <w:rFonts w:ascii="Century Gothic" w:eastAsia="Times New Roman" w:hAnsi="Century Gothic" w:cs="Times New Roman"/>
          <w:sz w:val="24"/>
          <w:szCs w:val="24"/>
          <w:lang w:eastAsia="en-AU"/>
        </w:rPr>
        <w:t xml:space="preserve"> may lead to deposits of calcium in the base of the brain. The clinical consequences of these findings are unclear at present.</w:t>
      </w:r>
    </w:p>
    <w:p w:rsidR="00E70F97" w:rsidRPr="00E70F97" w:rsidRDefault="00E70F97" w:rsidP="00E70F97">
      <w:pPr>
        <w:spacing w:before="100" w:beforeAutospacing="1" w:after="100" w:afterAutospacing="1" w:line="240" w:lineRule="auto"/>
        <w:rPr>
          <w:rFonts w:ascii="Century Gothic" w:eastAsia="Times New Roman" w:hAnsi="Century Gothic" w:cs="Times New Roman"/>
          <w:sz w:val="24"/>
          <w:szCs w:val="24"/>
          <w:lang w:eastAsia="en-AU"/>
        </w:rPr>
      </w:pPr>
      <w:r w:rsidRPr="00E70F97">
        <w:rPr>
          <w:rFonts w:ascii="Century Gothic" w:eastAsia="Times New Roman" w:hAnsi="Century Gothic" w:cs="Times New Roman"/>
          <w:sz w:val="24"/>
          <w:szCs w:val="24"/>
          <w:lang w:eastAsia="en-AU"/>
        </w:rPr>
        <w:t xml:space="preserve">Other rare complications include </w:t>
      </w:r>
      <w:hyperlink r:id="rId27" w:anchor="cataracts" w:history="1">
        <w:r w:rsidRPr="00E70F97">
          <w:rPr>
            <w:rFonts w:ascii="Century Gothic" w:eastAsia="Times New Roman" w:hAnsi="Century Gothic" w:cs="Times New Roman"/>
            <w:sz w:val="24"/>
            <w:szCs w:val="24"/>
            <w:u w:val="single"/>
            <w:lang w:eastAsia="en-AU"/>
          </w:rPr>
          <w:t>cataracts</w:t>
        </w:r>
      </w:hyperlink>
      <w:r w:rsidRPr="00E70F97">
        <w:rPr>
          <w:rFonts w:ascii="Century Gothic" w:eastAsia="Times New Roman" w:hAnsi="Century Gothic" w:cs="Times New Roman"/>
          <w:sz w:val="24"/>
          <w:szCs w:val="24"/>
          <w:lang w:eastAsia="en-AU"/>
        </w:rPr>
        <w:t xml:space="preserve"> and an </w:t>
      </w:r>
      <w:hyperlink r:id="rId28" w:anchor="inflammation" w:history="1">
        <w:r w:rsidRPr="00E70F97">
          <w:rPr>
            <w:rFonts w:ascii="Century Gothic" w:eastAsia="Times New Roman" w:hAnsi="Century Gothic" w:cs="Times New Roman"/>
            <w:sz w:val="24"/>
            <w:szCs w:val="24"/>
            <w:u w:val="single"/>
            <w:lang w:eastAsia="en-AU"/>
          </w:rPr>
          <w:t>inflammation</w:t>
        </w:r>
      </w:hyperlink>
      <w:r w:rsidRPr="00E70F97">
        <w:rPr>
          <w:rFonts w:ascii="Century Gothic" w:eastAsia="Times New Roman" w:hAnsi="Century Gothic" w:cs="Times New Roman"/>
          <w:sz w:val="24"/>
          <w:szCs w:val="24"/>
          <w:lang w:eastAsia="en-AU"/>
        </w:rPr>
        <w:t xml:space="preserve"> of the eye known as </w:t>
      </w:r>
      <w:proofErr w:type="spellStart"/>
      <w:r w:rsidRPr="00E70F97">
        <w:rPr>
          <w:rFonts w:ascii="Century Gothic" w:eastAsia="Times New Roman" w:hAnsi="Century Gothic" w:cs="Times New Roman"/>
          <w:sz w:val="24"/>
          <w:szCs w:val="24"/>
          <w:lang w:eastAsia="en-AU"/>
        </w:rPr>
        <w:t>keratoconjunctivitis</w:t>
      </w:r>
      <w:proofErr w:type="spellEnd"/>
      <w:r w:rsidRPr="00E70F97">
        <w:rPr>
          <w:rFonts w:ascii="Century Gothic" w:eastAsia="Times New Roman" w:hAnsi="Century Gothic" w:cs="Times New Roman"/>
          <w:sz w:val="24"/>
          <w:szCs w:val="24"/>
          <w:lang w:eastAsia="en-AU"/>
        </w:rPr>
        <w:t xml:space="preserve">. Defective teeth (especially in childhood), thin skin, brittle nails and hair loss are also </w:t>
      </w:r>
      <w:proofErr w:type="spellStart"/>
      <w:r w:rsidRPr="00E70F97">
        <w:rPr>
          <w:rFonts w:ascii="Century Gothic" w:eastAsia="Times New Roman" w:hAnsi="Century Gothic" w:cs="Times New Roman"/>
          <w:sz w:val="24"/>
          <w:szCs w:val="24"/>
          <w:lang w:eastAsia="en-AU"/>
        </w:rPr>
        <w:t>recognised</w:t>
      </w:r>
      <w:proofErr w:type="spellEnd"/>
      <w:r w:rsidRPr="00E70F97">
        <w:rPr>
          <w:rFonts w:ascii="Century Gothic" w:eastAsia="Times New Roman" w:hAnsi="Century Gothic" w:cs="Times New Roman"/>
          <w:sz w:val="24"/>
          <w:szCs w:val="24"/>
          <w:lang w:eastAsia="en-AU"/>
        </w:rPr>
        <w:t xml:space="preserve"> as long-term complications of </w:t>
      </w:r>
      <w:proofErr w:type="spellStart"/>
      <w:r w:rsidRPr="00E70F97">
        <w:rPr>
          <w:rFonts w:ascii="Century Gothic" w:eastAsia="Times New Roman" w:hAnsi="Century Gothic" w:cs="Times New Roman"/>
          <w:sz w:val="24"/>
          <w:szCs w:val="24"/>
          <w:lang w:eastAsia="en-AU"/>
        </w:rPr>
        <w:t>hypoparathyroidism</w:t>
      </w:r>
      <w:proofErr w:type="spellEnd"/>
      <w:r w:rsidRPr="00E70F97">
        <w:rPr>
          <w:rFonts w:ascii="Century Gothic" w:eastAsia="Times New Roman" w:hAnsi="Century Gothic" w:cs="Times New Roman"/>
          <w:sz w:val="24"/>
          <w:szCs w:val="24"/>
          <w:lang w:eastAsia="en-AU"/>
        </w:rPr>
        <w:t>.</w:t>
      </w:r>
    </w:p>
    <w:p w:rsidR="00E70F97" w:rsidRPr="00E70F97" w:rsidRDefault="00E70F97" w:rsidP="00E70F97">
      <w:pPr>
        <w:spacing w:after="0" w:line="240" w:lineRule="auto"/>
        <w:rPr>
          <w:rFonts w:ascii="Century Gothic" w:eastAsia="Times New Roman" w:hAnsi="Century Gothic" w:cs="Times New Roman"/>
          <w:sz w:val="24"/>
          <w:szCs w:val="24"/>
          <w:lang w:eastAsia="en-AU"/>
        </w:rPr>
      </w:pPr>
      <w:r w:rsidRPr="00E70F97">
        <w:rPr>
          <w:rFonts w:ascii="Century Gothic" w:eastAsia="Times New Roman" w:hAnsi="Century Gothic" w:cs="Times New Roman"/>
          <w:sz w:val="24"/>
          <w:szCs w:val="24"/>
          <w:lang w:eastAsia="en-AU"/>
        </w:rPr>
        <w:pict>
          <v:rect id="_x0000_i1025" style="width:0;height:1.5pt" o:hralign="center" o:hrstd="t" o:hr="t" fillcolor="#a0a0a0" stroked="f"/>
        </w:pict>
      </w:r>
    </w:p>
    <w:p w:rsidR="00E70F97" w:rsidRDefault="00E70F97" w:rsidP="00E70F97">
      <w:pPr>
        <w:spacing w:before="100" w:beforeAutospacing="1" w:after="100" w:afterAutospacing="1" w:line="240" w:lineRule="auto"/>
        <w:rPr>
          <w:rFonts w:ascii="Century Gothic" w:eastAsia="Times New Roman" w:hAnsi="Century Gothic" w:cs="Times New Roman"/>
          <w:sz w:val="24"/>
          <w:szCs w:val="24"/>
          <w:lang w:eastAsia="en-AU"/>
        </w:rPr>
      </w:pPr>
      <w:r w:rsidRPr="00E70F97">
        <w:rPr>
          <w:rFonts w:ascii="Century Gothic" w:eastAsia="Times New Roman" w:hAnsi="Century Gothic" w:cs="Times New Roman"/>
          <w:sz w:val="24"/>
          <w:szCs w:val="24"/>
          <w:lang w:eastAsia="en-AU"/>
        </w:rPr>
        <w:t>Last reviewed: Feb 2018</w:t>
      </w:r>
    </w:p>
    <w:p w:rsidR="00E70F97" w:rsidRDefault="00E70F97" w:rsidP="00E70F97">
      <w:pPr>
        <w:spacing w:before="100" w:beforeAutospacing="1" w:after="100" w:afterAutospacing="1" w:line="240" w:lineRule="auto"/>
        <w:rPr>
          <w:rFonts w:ascii="Century Gothic" w:eastAsia="Times New Roman" w:hAnsi="Century Gothic" w:cs="Times New Roman"/>
          <w:sz w:val="24"/>
          <w:szCs w:val="24"/>
          <w:lang w:eastAsia="en-AU"/>
        </w:rPr>
      </w:pPr>
      <w:r>
        <w:rPr>
          <w:rFonts w:ascii="Century Gothic" w:eastAsia="Times New Roman" w:hAnsi="Century Gothic" w:cs="Times New Roman"/>
          <w:noProof/>
          <w:sz w:val="24"/>
          <w:szCs w:val="24"/>
          <w:lang w:eastAsia="en-AU"/>
        </w:rPr>
        <w:drawing>
          <wp:inline distT="0" distB="0" distL="0" distR="0">
            <wp:extent cx="2167890" cy="561905"/>
            <wp:effectExtent l="19050" t="0" r="3810" b="0"/>
            <wp:docPr id="4" name="Picture 2" descr="society for endocirnolog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ety for endocirnology logo.JPG"/>
                    <pic:cNvPicPr/>
                  </pic:nvPicPr>
                  <pic:blipFill>
                    <a:blip r:embed="rId6" cstate="print"/>
                    <a:stretch>
                      <a:fillRect/>
                    </a:stretch>
                  </pic:blipFill>
                  <pic:spPr>
                    <a:xfrm>
                      <a:off x="0" y="0"/>
                      <a:ext cx="2169790" cy="562397"/>
                    </a:xfrm>
                    <a:prstGeom prst="rect">
                      <a:avLst/>
                    </a:prstGeom>
                  </pic:spPr>
                </pic:pic>
              </a:graphicData>
            </a:graphic>
          </wp:inline>
        </w:drawing>
      </w:r>
    </w:p>
    <w:p w:rsidR="00E70F97" w:rsidRPr="00E70F97" w:rsidRDefault="00E70F97" w:rsidP="00E70F97">
      <w:pPr>
        <w:spacing w:before="100" w:beforeAutospacing="1" w:after="100" w:afterAutospacing="1" w:line="240" w:lineRule="auto"/>
        <w:rPr>
          <w:rFonts w:ascii="Century Gothic" w:eastAsia="Times New Roman" w:hAnsi="Century Gothic" w:cs="Times New Roman"/>
          <w:sz w:val="24"/>
          <w:szCs w:val="24"/>
          <w:lang w:eastAsia="en-AU"/>
        </w:rPr>
      </w:pPr>
    </w:p>
    <w:p w:rsidR="00DC550F" w:rsidRDefault="00DC550F"/>
    <w:sectPr w:rsidR="00DC550F" w:rsidSect="00E70F97">
      <w:headerReference w:type="default" r:id="rId29"/>
      <w:pgSz w:w="11906" w:h="16838"/>
      <w:pgMar w:top="567" w:right="1247" w:bottom="794" w:left="124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DBA" w:rsidRDefault="00425DBA" w:rsidP="00E70F97">
      <w:pPr>
        <w:spacing w:after="0" w:line="240" w:lineRule="auto"/>
      </w:pPr>
      <w:r>
        <w:separator/>
      </w:r>
    </w:p>
  </w:endnote>
  <w:endnote w:type="continuationSeparator" w:id="0">
    <w:p w:rsidR="00425DBA" w:rsidRDefault="00425DBA" w:rsidP="00E70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DBA" w:rsidRDefault="00425DBA" w:rsidP="00E70F97">
      <w:pPr>
        <w:spacing w:after="0" w:line="240" w:lineRule="auto"/>
      </w:pPr>
      <w:r>
        <w:separator/>
      </w:r>
    </w:p>
  </w:footnote>
  <w:footnote w:type="continuationSeparator" w:id="0">
    <w:p w:rsidR="00425DBA" w:rsidRDefault="00425DBA" w:rsidP="00E70F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E70F97" w:rsidRDefault="00E70F97">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w:t>
        </w:r>
        <w:r>
          <w:rPr>
            <w:b/>
            <w:sz w:val="24"/>
            <w:szCs w:val="24"/>
          </w:rPr>
          <w:fldChar w:fldCharType="end"/>
        </w:r>
      </w:p>
    </w:sdtContent>
  </w:sdt>
  <w:p w:rsidR="00E70F97" w:rsidRDefault="00E70F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70F97"/>
    <w:rsid w:val="0000064F"/>
    <w:rsid w:val="00071317"/>
    <w:rsid w:val="000933A5"/>
    <w:rsid w:val="000A6CE5"/>
    <w:rsid w:val="000D34FD"/>
    <w:rsid w:val="000F729D"/>
    <w:rsid w:val="00164E72"/>
    <w:rsid w:val="0019337F"/>
    <w:rsid w:val="001A12F2"/>
    <w:rsid w:val="001B18CB"/>
    <w:rsid w:val="001B302C"/>
    <w:rsid w:val="001B3995"/>
    <w:rsid w:val="00220959"/>
    <w:rsid w:val="002325ED"/>
    <w:rsid w:val="00273D61"/>
    <w:rsid w:val="002F2823"/>
    <w:rsid w:val="003227F1"/>
    <w:rsid w:val="00330152"/>
    <w:rsid w:val="00397D8E"/>
    <w:rsid w:val="004068A1"/>
    <w:rsid w:val="00425DBA"/>
    <w:rsid w:val="004713BD"/>
    <w:rsid w:val="004E31F8"/>
    <w:rsid w:val="004F0024"/>
    <w:rsid w:val="00514BA0"/>
    <w:rsid w:val="005355E2"/>
    <w:rsid w:val="00535754"/>
    <w:rsid w:val="00571710"/>
    <w:rsid w:val="005775C4"/>
    <w:rsid w:val="00581B53"/>
    <w:rsid w:val="006449D2"/>
    <w:rsid w:val="00654E90"/>
    <w:rsid w:val="006735BF"/>
    <w:rsid w:val="00682EF9"/>
    <w:rsid w:val="006D6141"/>
    <w:rsid w:val="00711953"/>
    <w:rsid w:val="00752A8F"/>
    <w:rsid w:val="00784963"/>
    <w:rsid w:val="007B59A5"/>
    <w:rsid w:val="008010BC"/>
    <w:rsid w:val="008149F0"/>
    <w:rsid w:val="00824BB1"/>
    <w:rsid w:val="00825106"/>
    <w:rsid w:val="00833B86"/>
    <w:rsid w:val="00847E9D"/>
    <w:rsid w:val="00854858"/>
    <w:rsid w:val="00857842"/>
    <w:rsid w:val="008726A0"/>
    <w:rsid w:val="00892DF3"/>
    <w:rsid w:val="008C66F5"/>
    <w:rsid w:val="008D2FC5"/>
    <w:rsid w:val="008E4829"/>
    <w:rsid w:val="009019E9"/>
    <w:rsid w:val="009037CD"/>
    <w:rsid w:val="00905CAA"/>
    <w:rsid w:val="00914F03"/>
    <w:rsid w:val="00936553"/>
    <w:rsid w:val="00946955"/>
    <w:rsid w:val="00955BBD"/>
    <w:rsid w:val="00984EB2"/>
    <w:rsid w:val="009D0E08"/>
    <w:rsid w:val="009E36FB"/>
    <w:rsid w:val="00A0372F"/>
    <w:rsid w:val="00A15479"/>
    <w:rsid w:val="00A33225"/>
    <w:rsid w:val="00A4594D"/>
    <w:rsid w:val="00A7040E"/>
    <w:rsid w:val="00AE5AAD"/>
    <w:rsid w:val="00AF1243"/>
    <w:rsid w:val="00B52FF3"/>
    <w:rsid w:val="00C06F38"/>
    <w:rsid w:val="00C771AA"/>
    <w:rsid w:val="00C81A5E"/>
    <w:rsid w:val="00C84C46"/>
    <w:rsid w:val="00CA0176"/>
    <w:rsid w:val="00CC27A6"/>
    <w:rsid w:val="00CD5F93"/>
    <w:rsid w:val="00D24C68"/>
    <w:rsid w:val="00D53D29"/>
    <w:rsid w:val="00D90824"/>
    <w:rsid w:val="00DC550F"/>
    <w:rsid w:val="00DD0B40"/>
    <w:rsid w:val="00DE18CF"/>
    <w:rsid w:val="00DE77BC"/>
    <w:rsid w:val="00E00973"/>
    <w:rsid w:val="00E111A8"/>
    <w:rsid w:val="00E13230"/>
    <w:rsid w:val="00E3495F"/>
    <w:rsid w:val="00E7070F"/>
    <w:rsid w:val="00E70F97"/>
    <w:rsid w:val="00E82D43"/>
    <w:rsid w:val="00EB48E9"/>
    <w:rsid w:val="00EC6B90"/>
    <w:rsid w:val="00EE4249"/>
    <w:rsid w:val="00F035F2"/>
    <w:rsid w:val="00F13EC4"/>
    <w:rsid w:val="00F40E1A"/>
    <w:rsid w:val="00F4778A"/>
    <w:rsid w:val="00F510E6"/>
    <w:rsid w:val="00F65D54"/>
    <w:rsid w:val="00F75CBD"/>
    <w:rsid w:val="00F85368"/>
    <w:rsid w:val="00FB7638"/>
    <w:rsid w:val="00FC4EF7"/>
    <w:rsid w:val="00FD77E3"/>
    <w:rsid w:val="00FD7C4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50F"/>
  </w:style>
  <w:style w:type="paragraph" w:styleId="Heading1">
    <w:name w:val="heading 1"/>
    <w:basedOn w:val="Normal"/>
    <w:link w:val="Heading1Char"/>
    <w:uiPriority w:val="9"/>
    <w:qFormat/>
    <w:rsid w:val="00E70F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70F9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F9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70F97"/>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E70F97"/>
    <w:rPr>
      <w:color w:val="0000FF"/>
      <w:u w:val="single"/>
    </w:rPr>
  </w:style>
  <w:style w:type="paragraph" w:styleId="NormalWeb">
    <w:name w:val="Normal (Web)"/>
    <w:basedOn w:val="Normal"/>
    <w:uiPriority w:val="99"/>
    <w:semiHidden/>
    <w:unhideWhenUsed/>
    <w:rsid w:val="00E70F9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mall">
    <w:name w:val="small"/>
    <w:basedOn w:val="Normal"/>
    <w:rsid w:val="00E70F9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70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F97"/>
    <w:rPr>
      <w:rFonts w:ascii="Tahoma" w:hAnsi="Tahoma" w:cs="Tahoma"/>
      <w:sz w:val="16"/>
      <w:szCs w:val="16"/>
    </w:rPr>
  </w:style>
  <w:style w:type="paragraph" w:styleId="Header">
    <w:name w:val="header"/>
    <w:basedOn w:val="Normal"/>
    <w:link w:val="HeaderChar"/>
    <w:uiPriority w:val="99"/>
    <w:unhideWhenUsed/>
    <w:rsid w:val="00E70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F97"/>
  </w:style>
  <w:style w:type="paragraph" w:styleId="Footer">
    <w:name w:val="footer"/>
    <w:basedOn w:val="Normal"/>
    <w:link w:val="FooterChar"/>
    <w:uiPriority w:val="99"/>
    <w:semiHidden/>
    <w:unhideWhenUsed/>
    <w:rsid w:val="00E70F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0F97"/>
  </w:style>
</w:styles>
</file>

<file path=word/webSettings.xml><?xml version="1.0" encoding="utf-8"?>
<w:webSettings xmlns:r="http://schemas.openxmlformats.org/officeDocument/2006/relationships" xmlns:w="http://schemas.openxmlformats.org/wordprocessingml/2006/main">
  <w:divs>
    <w:div w:id="52046100">
      <w:bodyDiv w:val="1"/>
      <w:marLeft w:val="0"/>
      <w:marRight w:val="0"/>
      <w:marTop w:val="0"/>
      <w:marBottom w:val="0"/>
      <w:divBdr>
        <w:top w:val="none" w:sz="0" w:space="0" w:color="auto"/>
        <w:left w:val="none" w:sz="0" w:space="0" w:color="auto"/>
        <w:bottom w:val="none" w:sz="0" w:space="0" w:color="auto"/>
        <w:right w:val="none" w:sz="0" w:space="0" w:color="auto"/>
      </w:divBdr>
      <w:divsChild>
        <w:div w:id="43481080">
          <w:marLeft w:val="0"/>
          <w:marRight w:val="0"/>
          <w:marTop w:val="0"/>
          <w:marBottom w:val="0"/>
          <w:divBdr>
            <w:top w:val="none" w:sz="0" w:space="0" w:color="auto"/>
            <w:left w:val="none" w:sz="0" w:space="0" w:color="auto"/>
            <w:bottom w:val="none" w:sz="0" w:space="0" w:color="auto"/>
            <w:right w:val="none" w:sz="0" w:space="0" w:color="auto"/>
          </w:divBdr>
          <w:divsChild>
            <w:div w:id="614289644">
              <w:marLeft w:val="0"/>
              <w:marRight w:val="0"/>
              <w:marTop w:val="0"/>
              <w:marBottom w:val="0"/>
              <w:divBdr>
                <w:top w:val="none" w:sz="0" w:space="0" w:color="auto"/>
                <w:left w:val="none" w:sz="0" w:space="0" w:color="auto"/>
                <w:bottom w:val="none" w:sz="0" w:space="0" w:color="auto"/>
                <w:right w:val="none" w:sz="0" w:space="0" w:color="auto"/>
              </w:divBdr>
              <w:divsChild>
                <w:div w:id="1020859134">
                  <w:marLeft w:val="0"/>
                  <w:marRight w:val="0"/>
                  <w:marTop w:val="0"/>
                  <w:marBottom w:val="0"/>
                  <w:divBdr>
                    <w:top w:val="none" w:sz="0" w:space="0" w:color="auto"/>
                    <w:left w:val="none" w:sz="0" w:space="0" w:color="auto"/>
                    <w:bottom w:val="none" w:sz="0" w:space="0" w:color="auto"/>
                    <w:right w:val="none" w:sz="0" w:space="0" w:color="auto"/>
                  </w:divBdr>
                  <w:divsChild>
                    <w:div w:id="1457485317">
                      <w:marLeft w:val="0"/>
                      <w:marRight w:val="0"/>
                      <w:marTop w:val="0"/>
                      <w:marBottom w:val="0"/>
                      <w:divBdr>
                        <w:top w:val="none" w:sz="0" w:space="0" w:color="auto"/>
                        <w:left w:val="none" w:sz="0" w:space="0" w:color="auto"/>
                        <w:bottom w:val="none" w:sz="0" w:space="0" w:color="auto"/>
                        <w:right w:val="none" w:sz="0" w:space="0" w:color="auto"/>
                      </w:divBdr>
                      <w:divsChild>
                        <w:div w:id="1220363169">
                          <w:marLeft w:val="0"/>
                          <w:marRight w:val="0"/>
                          <w:marTop w:val="0"/>
                          <w:marBottom w:val="0"/>
                          <w:divBdr>
                            <w:top w:val="none" w:sz="0" w:space="0" w:color="auto"/>
                            <w:left w:val="none" w:sz="0" w:space="0" w:color="auto"/>
                            <w:bottom w:val="none" w:sz="0" w:space="0" w:color="auto"/>
                            <w:right w:val="none" w:sz="0" w:space="0" w:color="auto"/>
                          </w:divBdr>
                          <w:divsChild>
                            <w:div w:id="1043099804">
                              <w:marLeft w:val="0"/>
                              <w:marRight w:val="0"/>
                              <w:marTop w:val="0"/>
                              <w:marBottom w:val="0"/>
                              <w:divBdr>
                                <w:top w:val="none" w:sz="0" w:space="0" w:color="auto"/>
                                <w:left w:val="none" w:sz="0" w:space="0" w:color="auto"/>
                                <w:bottom w:val="none" w:sz="0" w:space="0" w:color="auto"/>
                                <w:right w:val="none" w:sz="0" w:space="0" w:color="auto"/>
                              </w:divBdr>
                              <w:divsChild>
                                <w:div w:id="148131153">
                                  <w:marLeft w:val="0"/>
                                  <w:marRight w:val="0"/>
                                  <w:marTop w:val="0"/>
                                  <w:marBottom w:val="0"/>
                                  <w:divBdr>
                                    <w:top w:val="none" w:sz="0" w:space="0" w:color="auto"/>
                                    <w:left w:val="none" w:sz="0" w:space="0" w:color="auto"/>
                                    <w:bottom w:val="none" w:sz="0" w:space="0" w:color="auto"/>
                                    <w:right w:val="none" w:sz="0" w:space="0" w:color="auto"/>
                                  </w:divBdr>
                                  <w:divsChild>
                                    <w:div w:id="18610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39921">
                          <w:marLeft w:val="0"/>
                          <w:marRight w:val="0"/>
                          <w:marTop w:val="0"/>
                          <w:marBottom w:val="0"/>
                          <w:divBdr>
                            <w:top w:val="none" w:sz="0" w:space="0" w:color="auto"/>
                            <w:left w:val="none" w:sz="0" w:space="0" w:color="auto"/>
                            <w:bottom w:val="none" w:sz="0" w:space="0" w:color="auto"/>
                            <w:right w:val="none" w:sz="0" w:space="0" w:color="auto"/>
                          </w:divBdr>
                          <w:divsChild>
                            <w:div w:id="1619868781">
                              <w:marLeft w:val="0"/>
                              <w:marRight w:val="0"/>
                              <w:marTop w:val="0"/>
                              <w:marBottom w:val="0"/>
                              <w:divBdr>
                                <w:top w:val="none" w:sz="0" w:space="0" w:color="auto"/>
                                <w:left w:val="none" w:sz="0" w:space="0" w:color="auto"/>
                                <w:bottom w:val="none" w:sz="0" w:space="0" w:color="auto"/>
                                <w:right w:val="none" w:sz="0" w:space="0" w:color="auto"/>
                              </w:divBdr>
                              <w:divsChild>
                                <w:div w:id="562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188997">
          <w:marLeft w:val="0"/>
          <w:marRight w:val="0"/>
          <w:marTop w:val="0"/>
          <w:marBottom w:val="0"/>
          <w:divBdr>
            <w:top w:val="none" w:sz="0" w:space="0" w:color="auto"/>
            <w:left w:val="none" w:sz="0" w:space="0" w:color="auto"/>
            <w:bottom w:val="none" w:sz="0" w:space="0" w:color="auto"/>
            <w:right w:val="none" w:sz="0" w:space="0" w:color="auto"/>
          </w:divBdr>
          <w:divsChild>
            <w:div w:id="1805392342">
              <w:marLeft w:val="0"/>
              <w:marRight w:val="0"/>
              <w:marTop w:val="0"/>
              <w:marBottom w:val="0"/>
              <w:divBdr>
                <w:top w:val="none" w:sz="0" w:space="0" w:color="auto"/>
                <w:left w:val="none" w:sz="0" w:space="0" w:color="auto"/>
                <w:bottom w:val="none" w:sz="0" w:space="0" w:color="auto"/>
                <w:right w:val="none" w:sz="0" w:space="0" w:color="auto"/>
              </w:divBdr>
              <w:divsChild>
                <w:div w:id="772407719">
                  <w:marLeft w:val="0"/>
                  <w:marRight w:val="0"/>
                  <w:marTop w:val="0"/>
                  <w:marBottom w:val="0"/>
                  <w:divBdr>
                    <w:top w:val="none" w:sz="0" w:space="0" w:color="auto"/>
                    <w:left w:val="none" w:sz="0" w:space="0" w:color="auto"/>
                    <w:bottom w:val="none" w:sz="0" w:space="0" w:color="auto"/>
                    <w:right w:val="none" w:sz="0" w:space="0" w:color="auto"/>
                  </w:divBdr>
                  <w:divsChild>
                    <w:div w:id="248005498">
                      <w:marLeft w:val="180"/>
                      <w:marRight w:val="180"/>
                      <w:marTop w:val="0"/>
                      <w:marBottom w:val="180"/>
                      <w:divBdr>
                        <w:top w:val="none" w:sz="0" w:space="0" w:color="auto"/>
                        <w:left w:val="none" w:sz="0" w:space="0" w:color="auto"/>
                        <w:bottom w:val="none" w:sz="0" w:space="0" w:color="auto"/>
                        <w:right w:val="none" w:sz="0" w:space="0" w:color="auto"/>
                      </w:divBdr>
                      <w:divsChild>
                        <w:div w:id="2107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rhormones.info/media/1033/39.jpg" TargetMode="External"/><Relationship Id="rId13" Type="http://schemas.openxmlformats.org/officeDocument/2006/relationships/hyperlink" Target="http://www.yourhormones.info/glossary/r" TargetMode="External"/><Relationship Id="rId18" Type="http://schemas.openxmlformats.org/officeDocument/2006/relationships/hyperlink" Target="http://www.yourhormones.info/glossary/t" TargetMode="External"/><Relationship Id="rId26" Type="http://schemas.openxmlformats.org/officeDocument/2006/relationships/hyperlink" Target="http://www.yourhormones.info/glossary/k" TargetMode="External"/><Relationship Id="rId3" Type="http://schemas.openxmlformats.org/officeDocument/2006/relationships/webSettings" Target="webSettings.xml"/><Relationship Id="rId21" Type="http://schemas.openxmlformats.org/officeDocument/2006/relationships/hyperlink" Target="http://www.yourhormones.info/hormones/vitamin-d/" TargetMode="External"/><Relationship Id="rId7" Type="http://schemas.openxmlformats.org/officeDocument/2006/relationships/hyperlink" Target="http://www.yourhormones.info/glands/parathyroid-glands/" TargetMode="External"/><Relationship Id="rId12" Type="http://schemas.openxmlformats.org/officeDocument/2006/relationships/hyperlink" Target="http://www.yourhormones.info/glossary/a" TargetMode="External"/><Relationship Id="rId17" Type="http://schemas.openxmlformats.org/officeDocument/2006/relationships/hyperlink" Target="http://www.yourhormones.info/glossary/d" TargetMode="External"/><Relationship Id="rId25" Type="http://schemas.openxmlformats.org/officeDocument/2006/relationships/hyperlink" Target="http://www.yourhormones.info/glands/kidneys/" TargetMode="External"/><Relationship Id="rId2" Type="http://schemas.openxmlformats.org/officeDocument/2006/relationships/settings" Target="settings.xml"/><Relationship Id="rId16" Type="http://schemas.openxmlformats.org/officeDocument/2006/relationships/hyperlink" Target="http://www.yourhormones.info/glossary/i" TargetMode="External"/><Relationship Id="rId20" Type="http://schemas.openxmlformats.org/officeDocument/2006/relationships/hyperlink" Target="http://www.yourhormones.info/glossary/p"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yourhormones.info/hormones/parathyroid-hormone/" TargetMode="External"/><Relationship Id="rId24" Type="http://schemas.openxmlformats.org/officeDocument/2006/relationships/hyperlink" Target="http://www.yourhormones.info/glossary/i" TargetMode="External"/><Relationship Id="rId5" Type="http://schemas.openxmlformats.org/officeDocument/2006/relationships/endnotes" Target="endnotes.xml"/><Relationship Id="rId15" Type="http://schemas.openxmlformats.org/officeDocument/2006/relationships/hyperlink" Target="http://www.yourhormones.info/glossary/g" TargetMode="External"/><Relationship Id="rId23" Type="http://schemas.openxmlformats.org/officeDocument/2006/relationships/hyperlink" Target="http://www.yourhormones.info/glands/kidneys/" TargetMode="External"/><Relationship Id="rId28" Type="http://schemas.openxmlformats.org/officeDocument/2006/relationships/hyperlink" Target="http://www.yourhormones.info/glossary/i" TargetMode="External"/><Relationship Id="rId10" Type="http://schemas.openxmlformats.org/officeDocument/2006/relationships/hyperlink" Target="http://www.yourhormones.info/glands/thyroid-gland/" TargetMode="External"/><Relationship Id="rId19" Type="http://schemas.openxmlformats.org/officeDocument/2006/relationships/hyperlink" Target="http://www.yourhormones.info/glossary/t"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www.yourhormones.info/glossary/c" TargetMode="External"/><Relationship Id="rId22" Type="http://schemas.openxmlformats.org/officeDocument/2006/relationships/hyperlink" Target="http://www.yourhormones.info/hormones/vitamin-d/" TargetMode="External"/><Relationship Id="rId27" Type="http://schemas.openxmlformats.org/officeDocument/2006/relationships/hyperlink" Target="http://www.yourhormones.info/glossary/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997</Words>
  <Characters>5684</Characters>
  <Application>Microsoft Office Word</Application>
  <DocSecurity>0</DocSecurity>
  <Lines>47</Lines>
  <Paragraphs>13</Paragraphs>
  <ScaleCrop>false</ScaleCrop>
  <Company>Hewlett-Packard Company</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1</cp:revision>
  <dcterms:created xsi:type="dcterms:W3CDTF">2018-10-16T08:19:00Z</dcterms:created>
  <dcterms:modified xsi:type="dcterms:W3CDTF">2018-10-16T08:29:00Z</dcterms:modified>
</cp:coreProperties>
</file>